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6" w:type="dxa"/>
        <w:tblLook w:val="04A0" w:firstRow="1" w:lastRow="0" w:firstColumn="1" w:lastColumn="0" w:noHBand="0" w:noVBand="1"/>
      </w:tblPr>
      <w:tblGrid>
        <w:gridCol w:w="9696"/>
      </w:tblGrid>
      <w:tr w:rsidR="00043C16" w:rsidRPr="007A284C" w:rsidTr="00E563AA">
        <w:trPr>
          <w:trHeight w:val="272"/>
        </w:trPr>
        <w:tc>
          <w:tcPr>
            <w:tcW w:w="9696" w:type="dxa"/>
            <w:shd w:val="clear" w:color="auto" w:fill="auto"/>
            <w:noWrap/>
            <w:vAlign w:val="center"/>
            <w:hideMark/>
          </w:tcPr>
          <w:p w:rsidR="00043C16" w:rsidRPr="007A284C" w:rsidRDefault="00043C16" w:rsidP="00043C16">
            <w:pPr>
              <w:jc w:val="right"/>
              <w:rPr>
                <w:b/>
                <w:bCs/>
              </w:rPr>
            </w:pPr>
            <w:r>
              <w:rPr>
                <w:b/>
                <w:bCs/>
                <w:sz w:val="22"/>
                <w:szCs w:val="22"/>
                <w:lang w:val="kk-KZ"/>
              </w:rPr>
              <w:t>Бекітемін</w:t>
            </w:r>
            <w:r w:rsidRPr="007A284C">
              <w:rPr>
                <w:b/>
                <w:bCs/>
                <w:sz w:val="22"/>
                <w:szCs w:val="22"/>
              </w:rPr>
              <w:t>:</w:t>
            </w:r>
          </w:p>
        </w:tc>
      </w:tr>
      <w:tr w:rsidR="00043C16" w:rsidRPr="007A284C" w:rsidTr="00E563AA">
        <w:trPr>
          <w:trHeight w:val="272"/>
        </w:trPr>
        <w:tc>
          <w:tcPr>
            <w:tcW w:w="9696" w:type="dxa"/>
            <w:shd w:val="clear" w:color="auto" w:fill="auto"/>
            <w:noWrap/>
            <w:vAlign w:val="center"/>
          </w:tcPr>
          <w:p w:rsidR="00043C16" w:rsidRPr="007A284C" w:rsidRDefault="00043C16" w:rsidP="00043C16">
            <w:pPr>
              <w:jc w:val="right"/>
              <w:rPr>
                <w:b/>
                <w:bCs/>
              </w:rPr>
            </w:pPr>
            <w:r>
              <w:rPr>
                <w:b/>
                <w:bCs/>
                <w:sz w:val="22"/>
                <w:szCs w:val="22"/>
              </w:rPr>
              <w:t>Павлодар облысы әкімдігі</w:t>
            </w:r>
            <w:r w:rsidRPr="00742388">
              <w:rPr>
                <w:b/>
                <w:bCs/>
                <w:sz w:val="22"/>
                <w:szCs w:val="22"/>
              </w:rPr>
              <w:t xml:space="preserve"> </w:t>
            </w:r>
          </w:p>
        </w:tc>
      </w:tr>
      <w:tr w:rsidR="00043C16" w:rsidRPr="007A284C" w:rsidTr="00E563AA">
        <w:trPr>
          <w:trHeight w:val="272"/>
        </w:trPr>
        <w:tc>
          <w:tcPr>
            <w:tcW w:w="9696" w:type="dxa"/>
            <w:shd w:val="clear" w:color="auto" w:fill="auto"/>
            <w:noWrap/>
            <w:vAlign w:val="center"/>
          </w:tcPr>
          <w:p w:rsidR="00043C16" w:rsidRPr="007A284C" w:rsidRDefault="00043C16" w:rsidP="00043C16">
            <w:pPr>
              <w:jc w:val="right"/>
              <w:rPr>
                <w:b/>
                <w:bCs/>
              </w:rPr>
            </w:pPr>
            <w:r w:rsidRPr="00742388">
              <w:rPr>
                <w:b/>
                <w:bCs/>
                <w:sz w:val="22"/>
                <w:szCs w:val="22"/>
              </w:rPr>
              <w:t xml:space="preserve">Павлодар облысы </w:t>
            </w:r>
          </w:p>
        </w:tc>
      </w:tr>
      <w:tr w:rsidR="00043C16" w:rsidRPr="007A284C" w:rsidTr="00E563AA">
        <w:trPr>
          <w:trHeight w:val="272"/>
        </w:trPr>
        <w:tc>
          <w:tcPr>
            <w:tcW w:w="9696" w:type="dxa"/>
            <w:shd w:val="clear" w:color="auto" w:fill="auto"/>
            <w:noWrap/>
            <w:vAlign w:val="center"/>
          </w:tcPr>
          <w:p w:rsidR="00043C16" w:rsidRPr="007A284C" w:rsidRDefault="00043C16" w:rsidP="00043C16">
            <w:pPr>
              <w:jc w:val="right"/>
              <w:rPr>
                <w:b/>
                <w:bCs/>
              </w:rPr>
            </w:pPr>
            <w:r w:rsidRPr="00742388">
              <w:rPr>
                <w:b/>
                <w:bCs/>
                <w:sz w:val="22"/>
                <w:szCs w:val="22"/>
              </w:rPr>
              <w:t>Денсаулық сақтау басқармасының</w:t>
            </w:r>
          </w:p>
        </w:tc>
      </w:tr>
      <w:tr w:rsidR="00043C16" w:rsidRPr="007A284C" w:rsidTr="00E563AA">
        <w:trPr>
          <w:trHeight w:val="272"/>
        </w:trPr>
        <w:tc>
          <w:tcPr>
            <w:tcW w:w="9696" w:type="dxa"/>
            <w:shd w:val="clear" w:color="auto" w:fill="auto"/>
            <w:noWrap/>
            <w:vAlign w:val="center"/>
          </w:tcPr>
          <w:p w:rsidR="00043C16" w:rsidRPr="007A284C" w:rsidRDefault="00043C16" w:rsidP="00043C16">
            <w:pPr>
              <w:jc w:val="right"/>
              <w:rPr>
                <w:b/>
                <w:bCs/>
              </w:rPr>
            </w:pPr>
            <w:r>
              <w:rPr>
                <w:b/>
                <w:bCs/>
                <w:sz w:val="22"/>
                <w:szCs w:val="22"/>
                <w:lang w:val="kk-KZ"/>
              </w:rPr>
              <w:t>«</w:t>
            </w:r>
            <w:r w:rsidRPr="00742388">
              <w:rPr>
                <w:b/>
                <w:bCs/>
                <w:sz w:val="22"/>
                <w:szCs w:val="22"/>
              </w:rPr>
              <w:t>Павлодар облыстық онкологиялық диспансер</w:t>
            </w:r>
            <w:r>
              <w:rPr>
                <w:b/>
                <w:bCs/>
                <w:sz w:val="22"/>
                <w:szCs w:val="22"/>
                <w:lang w:val="kk-KZ"/>
              </w:rPr>
              <w:t>»</w:t>
            </w:r>
            <w:r w:rsidRPr="00742388">
              <w:rPr>
                <w:b/>
                <w:bCs/>
                <w:sz w:val="22"/>
                <w:szCs w:val="22"/>
              </w:rPr>
              <w:t xml:space="preserve"> ШЖҚ КМК</w:t>
            </w:r>
          </w:p>
        </w:tc>
      </w:tr>
      <w:tr w:rsidR="00043C16" w:rsidRPr="007A284C" w:rsidTr="00E563AA">
        <w:trPr>
          <w:trHeight w:val="272"/>
        </w:trPr>
        <w:tc>
          <w:tcPr>
            <w:tcW w:w="9696" w:type="dxa"/>
            <w:shd w:val="clear" w:color="auto" w:fill="auto"/>
            <w:noWrap/>
            <w:vAlign w:val="center"/>
            <w:hideMark/>
          </w:tcPr>
          <w:p w:rsidR="00043C16" w:rsidRPr="003F5DB9" w:rsidRDefault="00043C16" w:rsidP="00043C16">
            <w:pPr>
              <w:jc w:val="right"/>
              <w:rPr>
                <w:b/>
                <w:bCs/>
                <w:lang w:val="kk-KZ"/>
              </w:rPr>
            </w:pPr>
            <w:r>
              <w:rPr>
                <w:b/>
                <w:bCs/>
                <w:sz w:val="22"/>
                <w:szCs w:val="22"/>
                <w:lang w:val="kk-KZ"/>
              </w:rPr>
              <w:t>директоры</w:t>
            </w:r>
          </w:p>
        </w:tc>
      </w:tr>
      <w:tr w:rsidR="00043C16" w:rsidRPr="007A284C" w:rsidTr="00E563AA">
        <w:trPr>
          <w:trHeight w:val="272"/>
        </w:trPr>
        <w:tc>
          <w:tcPr>
            <w:tcW w:w="9696" w:type="dxa"/>
            <w:shd w:val="clear" w:color="auto" w:fill="auto"/>
            <w:noWrap/>
            <w:vAlign w:val="center"/>
            <w:hideMark/>
          </w:tcPr>
          <w:p w:rsidR="00043C16" w:rsidRPr="007A284C" w:rsidRDefault="00043C16" w:rsidP="00043C16">
            <w:pPr>
              <w:jc w:val="right"/>
              <w:rPr>
                <w:b/>
                <w:bCs/>
              </w:rPr>
            </w:pPr>
            <w:r w:rsidRPr="007A284C">
              <w:rPr>
                <w:b/>
                <w:bCs/>
                <w:sz w:val="22"/>
                <w:szCs w:val="22"/>
              </w:rPr>
              <w:t xml:space="preserve">___________________ </w:t>
            </w:r>
            <w:r>
              <w:rPr>
                <w:b/>
                <w:bCs/>
                <w:sz w:val="22"/>
                <w:szCs w:val="22"/>
              </w:rPr>
              <w:t>С</w:t>
            </w:r>
            <w:r>
              <w:rPr>
                <w:b/>
                <w:bCs/>
                <w:sz w:val="22"/>
                <w:szCs w:val="22"/>
                <w:lang w:val="kk-KZ"/>
              </w:rPr>
              <w:t>ү</w:t>
            </w:r>
            <w:r>
              <w:rPr>
                <w:b/>
                <w:bCs/>
                <w:sz w:val="22"/>
                <w:szCs w:val="22"/>
              </w:rPr>
              <w:t>лейменов М.</w:t>
            </w:r>
            <w:r>
              <w:rPr>
                <w:b/>
                <w:bCs/>
                <w:sz w:val="22"/>
                <w:szCs w:val="22"/>
                <w:lang w:val="kk-KZ"/>
              </w:rPr>
              <w:t>Қ</w:t>
            </w:r>
            <w:r w:rsidRPr="007A284C">
              <w:rPr>
                <w:b/>
                <w:bCs/>
                <w:sz w:val="22"/>
                <w:szCs w:val="22"/>
              </w:rPr>
              <w:t>.</w:t>
            </w:r>
          </w:p>
        </w:tc>
      </w:tr>
      <w:tr w:rsidR="00043C16" w:rsidRPr="007A284C" w:rsidTr="00E563AA">
        <w:trPr>
          <w:trHeight w:val="272"/>
        </w:trPr>
        <w:tc>
          <w:tcPr>
            <w:tcW w:w="9696" w:type="dxa"/>
            <w:shd w:val="clear" w:color="auto" w:fill="auto"/>
            <w:noWrap/>
            <w:vAlign w:val="center"/>
            <w:hideMark/>
          </w:tcPr>
          <w:p w:rsidR="00043C16" w:rsidRPr="007A284C" w:rsidRDefault="00043C16" w:rsidP="00043C16">
            <w:pPr>
              <w:jc w:val="right"/>
              <w:rPr>
                <w:b/>
                <w:bCs/>
              </w:rPr>
            </w:pPr>
          </w:p>
        </w:tc>
      </w:tr>
      <w:tr w:rsidR="00043C16" w:rsidRPr="007A284C" w:rsidTr="00E563AA">
        <w:trPr>
          <w:trHeight w:val="272"/>
        </w:trPr>
        <w:tc>
          <w:tcPr>
            <w:tcW w:w="9696" w:type="dxa"/>
            <w:shd w:val="clear" w:color="auto" w:fill="auto"/>
            <w:noWrap/>
            <w:vAlign w:val="center"/>
            <w:hideMark/>
          </w:tcPr>
          <w:p w:rsidR="00043C16" w:rsidRPr="007A284C" w:rsidRDefault="00043C16" w:rsidP="00043C16">
            <w:pPr>
              <w:jc w:val="right"/>
              <w:rPr>
                <w:b/>
                <w:bCs/>
              </w:rPr>
            </w:pPr>
          </w:p>
        </w:tc>
      </w:tr>
    </w:tbl>
    <w:p w:rsidR="00043C16" w:rsidRDefault="00043C16" w:rsidP="009272F0">
      <w:pPr>
        <w:jc w:val="right"/>
        <w:rPr>
          <w:sz w:val="20"/>
          <w:szCs w:val="20"/>
        </w:rPr>
      </w:pPr>
    </w:p>
    <w:p w:rsidR="0029017D" w:rsidRDefault="00180BDD" w:rsidP="009272F0">
      <w:pPr>
        <w:jc w:val="right"/>
        <w:rPr>
          <w:sz w:val="20"/>
          <w:szCs w:val="20"/>
        </w:rPr>
      </w:pPr>
      <w:r>
        <w:rPr>
          <w:sz w:val="20"/>
          <w:szCs w:val="20"/>
          <w:lang w:val="kk-KZ"/>
        </w:rPr>
        <w:t>2024</w:t>
      </w:r>
      <w:r w:rsidR="00043C16">
        <w:rPr>
          <w:sz w:val="20"/>
          <w:szCs w:val="20"/>
          <w:lang w:val="kk-KZ"/>
        </w:rPr>
        <w:t xml:space="preserve"> жыл</w:t>
      </w:r>
      <w:r w:rsidR="00577255">
        <w:rPr>
          <w:sz w:val="20"/>
          <w:szCs w:val="20"/>
          <w:lang w:val="kk-KZ"/>
        </w:rPr>
        <w:t>ғ</w:t>
      </w:r>
      <w:r w:rsidR="00043C16">
        <w:rPr>
          <w:sz w:val="20"/>
          <w:szCs w:val="20"/>
          <w:lang w:val="kk-KZ"/>
        </w:rPr>
        <w:t xml:space="preserve">ы </w:t>
      </w:r>
      <w:r w:rsidR="008E4BFA">
        <w:rPr>
          <w:sz w:val="20"/>
          <w:szCs w:val="20"/>
        </w:rPr>
        <w:t>«_____</w:t>
      </w:r>
      <w:r>
        <w:rPr>
          <w:sz w:val="20"/>
          <w:szCs w:val="20"/>
          <w:lang w:val="kk-KZ"/>
        </w:rPr>
        <w:t xml:space="preserve">» </w:t>
      </w:r>
      <w:r w:rsidR="007262D4" w:rsidRPr="00A156C8">
        <w:rPr>
          <w:sz w:val="20"/>
          <w:szCs w:val="20"/>
        </w:rPr>
        <w:t>_______________</w:t>
      </w:r>
      <w:r w:rsidR="009272F0" w:rsidRPr="001D7931">
        <w:rPr>
          <w:sz w:val="20"/>
          <w:szCs w:val="20"/>
        </w:rPr>
        <w:t xml:space="preserve"> </w:t>
      </w:r>
    </w:p>
    <w:p w:rsidR="009272F0" w:rsidRDefault="009272F0" w:rsidP="009272F0">
      <w:pPr>
        <w:jc w:val="right"/>
        <w:rPr>
          <w:sz w:val="20"/>
          <w:szCs w:val="20"/>
          <w:lang w:val="kk-KZ"/>
        </w:rPr>
      </w:pPr>
      <w:r w:rsidRPr="001D7931">
        <w:rPr>
          <w:sz w:val="20"/>
          <w:szCs w:val="20"/>
        </w:rPr>
        <w:t>№</w:t>
      </w:r>
      <w:r w:rsidR="00CE36D8">
        <w:rPr>
          <w:sz w:val="20"/>
          <w:szCs w:val="20"/>
        </w:rPr>
        <w:t>__</w:t>
      </w:r>
      <w:r w:rsidR="00043C16" w:rsidRPr="00A156C8">
        <w:rPr>
          <w:sz w:val="20"/>
          <w:szCs w:val="20"/>
        </w:rPr>
        <w:t>__</w:t>
      </w:r>
      <w:r w:rsidR="008E4BFA">
        <w:rPr>
          <w:sz w:val="20"/>
          <w:szCs w:val="20"/>
        </w:rPr>
        <w:t>___</w:t>
      </w:r>
      <w:r w:rsidR="00577255">
        <w:rPr>
          <w:sz w:val="20"/>
          <w:szCs w:val="20"/>
          <w:lang w:val="kk-KZ"/>
        </w:rPr>
        <w:t>бұйрық</w:t>
      </w:r>
    </w:p>
    <w:p w:rsidR="0029017D" w:rsidRPr="00043C16" w:rsidRDefault="0029017D" w:rsidP="009272F0">
      <w:pPr>
        <w:jc w:val="right"/>
        <w:rPr>
          <w:sz w:val="20"/>
          <w:szCs w:val="20"/>
          <w:lang w:val="kk-KZ"/>
        </w:rPr>
      </w:pPr>
    </w:p>
    <w:p w:rsidR="009272F0" w:rsidRDefault="009272F0" w:rsidP="009272F0">
      <w:pPr>
        <w:pStyle w:val="31"/>
        <w:ind w:left="0" w:firstLine="360"/>
        <w:jc w:val="right"/>
        <w:rPr>
          <w:sz w:val="20"/>
          <w:szCs w:val="20"/>
        </w:rPr>
      </w:pPr>
    </w:p>
    <w:p w:rsidR="0029017D" w:rsidRPr="008E4BFA" w:rsidRDefault="0029017D" w:rsidP="00DB5E24">
      <w:pPr>
        <w:autoSpaceDE w:val="0"/>
        <w:jc w:val="both"/>
        <w:rPr>
          <w:b/>
          <w:bCs/>
          <w:sz w:val="20"/>
          <w:szCs w:val="20"/>
          <w:lang w:val="kk-KZ"/>
        </w:rPr>
      </w:pPr>
      <w:r w:rsidRPr="008E4BFA">
        <w:rPr>
          <w:b/>
          <w:bCs/>
          <w:sz w:val="20"/>
          <w:szCs w:val="20"/>
          <w:lang w:val="kk-KZ"/>
        </w:rPr>
        <w:t>Тапсырыс беруші</w:t>
      </w:r>
      <w:r w:rsidR="00DB5E24" w:rsidRPr="008E4BFA">
        <w:rPr>
          <w:b/>
          <w:bCs/>
          <w:sz w:val="20"/>
          <w:szCs w:val="20"/>
          <w:lang w:val="kk-KZ"/>
        </w:rPr>
        <w:t>/ұйымдастырушы</w:t>
      </w:r>
    </w:p>
    <w:p w:rsidR="0029017D" w:rsidRPr="008E4BFA" w:rsidRDefault="0029017D" w:rsidP="00DB5E24">
      <w:pPr>
        <w:autoSpaceDE w:val="0"/>
        <w:jc w:val="both"/>
        <w:rPr>
          <w:b/>
          <w:sz w:val="20"/>
          <w:szCs w:val="20"/>
          <w:lang w:val="kk-KZ"/>
        </w:rPr>
      </w:pPr>
      <w:r w:rsidRPr="008E4BFA">
        <w:rPr>
          <w:b/>
          <w:bCs/>
          <w:sz w:val="20"/>
          <w:szCs w:val="20"/>
          <w:lang w:val="kk-KZ"/>
        </w:rPr>
        <w:t>ШЖҚ «Павлодар облыстық онкологиялық диспансері» КМК</w:t>
      </w:r>
    </w:p>
    <w:p w:rsidR="00DB5E24" w:rsidRPr="008E4BFA" w:rsidRDefault="00DB5E24" w:rsidP="00DB5E24">
      <w:pPr>
        <w:autoSpaceDE w:val="0"/>
        <w:jc w:val="both"/>
        <w:rPr>
          <w:sz w:val="20"/>
          <w:szCs w:val="20"/>
          <w:lang w:val="kk-KZ"/>
        </w:rPr>
      </w:pPr>
      <w:r w:rsidRPr="008E4BFA">
        <w:rPr>
          <w:sz w:val="20"/>
          <w:szCs w:val="20"/>
          <w:lang w:val="kk-KZ"/>
        </w:rPr>
        <w:t xml:space="preserve">Павлодар қ., Российская көшесі, 57/3 құрылыс </w:t>
      </w:r>
    </w:p>
    <w:p w:rsidR="00A672E2" w:rsidRPr="008E4BFA" w:rsidRDefault="00180BDD" w:rsidP="00180BDD">
      <w:pPr>
        <w:autoSpaceDE w:val="0"/>
        <w:jc w:val="both"/>
        <w:rPr>
          <w:sz w:val="20"/>
          <w:szCs w:val="20"/>
          <w:lang w:val="kk-KZ"/>
        </w:rPr>
      </w:pPr>
      <w:r>
        <w:rPr>
          <w:sz w:val="20"/>
          <w:szCs w:val="20"/>
          <w:lang w:val="kk-KZ"/>
        </w:rPr>
        <w:t xml:space="preserve"> </w:t>
      </w:r>
    </w:p>
    <w:p w:rsidR="004269D7" w:rsidRPr="008E4BFA" w:rsidRDefault="004269D7" w:rsidP="004269D7">
      <w:pPr>
        <w:autoSpaceDE w:val="0"/>
        <w:autoSpaceDN w:val="0"/>
        <w:adjustRightInd w:val="0"/>
        <w:rPr>
          <w:rFonts w:eastAsia="Calibri"/>
          <w:b/>
          <w:bCs/>
          <w:sz w:val="20"/>
          <w:szCs w:val="20"/>
          <w:lang w:val="kk-KZ"/>
        </w:rPr>
      </w:pPr>
      <w:r w:rsidRPr="008E4BFA">
        <w:rPr>
          <w:rFonts w:eastAsia="Calibri"/>
          <w:b/>
          <w:bCs/>
          <w:sz w:val="20"/>
          <w:szCs w:val="20"/>
          <w:lang w:val="kk-KZ"/>
        </w:rPr>
        <w:t>Тапсырыс берушінің өкілі:</w:t>
      </w:r>
    </w:p>
    <w:p w:rsidR="004269D7" w:rsidRPr="008E4BFA" w:rsidRDefault="004269D7" w:rsidP="004269D7">
      <w:pPr>
        <w:autoSpaceDE w:val="0"/>
        <w:autoSpaceDN w:val="0"/>
        <w:adjustRightInd w:val="0"/>
        <w:rPr>
          <w:rFonts w:eastAsia="Calibri"/>
          <w:bCs/>
          <w:sz w:val="20"/>
          <w:szCs w:val="20"/>
        </w:rPr>
      </w:pPr>
      <w:r w:rsidRPr="008E4BFA">
        <w:rPr>
          <w:rFonts w:eastAsia="Calibri"/>
          <w:bCs/>
          <w:sz w:val="20"/>
          <w:szCs w:val="20"/>
        </w:rPr>
        <w:t>Директоры: Сүлейменов М. Қ.</w:t>
      </w:r>
    </w:p>
    <w:p w:rsidR="004269D7" w:rsidRPr="008E4BFA" w:rsidRDefault="004269D7" w:rsidP="004269D7">
      <w:pPr>
        <w:autoSpaceDE w:val="0"/>
        <w:autoSpaceDN w:val="0"/>
        <w:adjustRightInd w:val="0"/>
        <w:rPr>
          <w:rFonts w:eastAsia="Calibri"/>
          <w:bCs/>
          <w:sz w:val="20"/>
          <w:szCs w:val="20"/>
        </w:rPr>
      </w:pPr>
      <w:r w:rsidRPr="008E4BFA">
        <w:rPr>
          <w:rFonts w:eastAsia="Calibri"/>
          <w:bCs/>
          <w:sz w:val="20"/>
          <w:szCs w:val="20"/>
        </w:rPr>
        <w:t>Б</w:t>
      </w:r>
      <w:r w:rsidR="0079121E" w:rsidRPr="008E4BFA">
        <w:rPr>
          <w:rFonts w:eastAsia="Calibri"/>
          <w:bCs/>
          <w:sz w:val="20"/>
          <w:szCs w:val="20"/>
        </w:rPr>
        <w:t>айланыс телефоны: 8(7182) 660109</w:t>
      </w:r>
    </w:p>
    <w:p w:rsidR="004269D7" w:rsidRPr="008E4BFA" w:rsidRDefault="004269D7" w:rsidP="004269D7">
      <w:pPr>
        <w:autoSpaceDE w:val="0"/>
        <w:autoSpaceDN w:val="0"/>
        <w:adjustRightInd w:val="0"/>
        <w:rPr>
          <w:rFonts w:eastAsia="Calibri"/>
          <w:b/>
          <w:bCs/>
          <w:sz w:val="20"/>
          <w:szCs w:val="20"/>
        </w:rPr>
      </w:pPr>
      <w:r w:rsidRPr="008E4BFA">
        <w:rPr>
          <w:rFonts w:eastAsia="Calibri"/>
          <w:b/>
          <w:bCs/>
          <w:sz w:val="20"/>
          <w:szCs w:val="20"/>
        </w:rPr>
        <w:t>Тендерлік комиссияның хатшысы:</w:t>
      </w:r>
    </w:p>
    <w:p w:rsidR="004269D7" w:rsidRPr="008E4BFA" w:rsidRDefault="004269D7" w:rsidP="004269D7">
      <w:pPr>
        <w:autoSpaceDE w:val="0"/>
        <w:autoSpaceDN w:val="0"/>
        <w:adjustRightInd w:val="0"/>
        <w:rPr>
          <w:rFonts w:eastAsia="Calibri"/>
          <w:bCs/>
          <w:sz w:val="20"/>
          <w:szCs w:val="20"/>
        </w:rPr>
      </w:pPr>
      <w:r w:rsidRPr="008E4BFA">
        <w:rPr>
          <w:rFonts w:eastAsia="Calibri"/>
          <w:bCs/>
          <w:sz w:val="20"/>
          <w:szCs w:val="20"/>
        </w:rPr>
        <w:t>Дробкова О. М.</w:t>
      </w:r>
    </w:p>
    <w:p w:rsidR="004269D7" w:rsidRDefault="0079121E" w:rsidP="004269D7">
      <w:pPr>
        <w:autoSpaceDE w:val="0"/>
        <w:autoSpaceDN w:val="0"/>
        <w:adjustRightInd w:val="0"/>
        <w:rPr>
          <w:rFonts w:eastAsia="Calibri"/>
          <w:bCs/>
          <w:sz w:val="20"/>
          <w:szCs w:val="20"/>
        </w:rPr>
      </w:pPr>
      <w:r w:rsidRPr="008E4BFA">
        <w:rPr>
          <w:rFonts w:eastAsia="Calibri"/>
          <w:bCs/>
          <w:sz w:val="20"/>
          <w:szCs w:val="20"/>
        </w:rPr>
        <w:t>Байланыс телефоны: 8/7182/660112</w:t>
      </w:r>
    </w:p>
    <w:p w:rsidR="00577255" w:rsidRPr="008E4BFA" w:rsidRDefault="00577255" w:rsidP="004269D7">
      <w:pPr>
        <w:autoSpaceDE w:val="0"/>
        <w:autoSpaceDN w:val="0"/>
        <w:adjustRightInd w:val="0"/>
        <w:rPr>
          <w:rFonts w:eastAsia="Calibri"/>
          <w:bCs/>
          <w:sz w:val="20"/>
          <w:szCs w:val="20"/>
        </w:rPr>
      </w:pPr>
    </w:p>
    <w:p w:rsidR="004269D7" w:rsidRPr="008E4BFA" w:rsidRDefault="004269D7" w:rsidP="004269D7">
      <w:pPr>
        <w:autoSpaceDE w:val="0"/>
        <w:autoSpaceDN w:val="0"/>
        <w:adjustRightInd w:val="0"/>
        <w:rPr>
          <w:rFonts w:eastAsia="Calibri"/>
          <w:b/>
          <w:bCs/>
          <w:sz w:val="20"/>
          <w:szCs w:val="20"/>
        </w:rPr>
      </w:pPr>
    </w:p>
    <w:p w:rsidR="00577255" w:rsidRPr="00577255" w:rsidRDefault="00577255" w:rsidP="00A11B91">
      <w:pPr>
        <w:pStyle w:val="a4"/>
        <w:ind w:firstLine="567"/>
        <w:jc w:val="center"/>
        <w:rPr>
          <w:b/>
          <w:sz w:val="22"/>
        </w:rPr>
      </w:pPr>
      <w:r w:rsidRPr="00577255">
        <w:rPr>
          <w:rStyle w:val="ezkurwreuab5ozgtqnkl"/>
          <w:b/>
          <w:sz w:val="22"/>
        </w:rPr>
        <w:t>2024</w:t>
      </w:r>
      <w:r w:rsidRPr="00577255">
        <w:rPr>
          <w:b/>
          <w:sz w:val="22"/>
        </w:rPr>
        <w:t xml:space="preserve"> </w:t>
      </w:r>
      <w:r w:rsidRPr="00577255">
        <w:rPr>
          <w:rStyle w:val="ezkurwreuab5ozgtqnkl"/>
          <w:b/>
          <w:sz w:val="22"/>
        </w:rPr>
        <w:t>жылға</w:t>
      </w:r>
      <w:r w:rsidRPr="00577255">
        <w:rPr>
          <w:b/>
          <w:sz w:val="22"/>
        </w:rPr>
        <w:t xml:space="preserve"> </w:t>
      </w:r>
      <w:r w:rsidRPr="00577255">
        <w:rPr>
          <w:rStyle w:val="ezkurwreuab5ozgtqnkl"/>
          <w:b/>
          <w:sz w:val="22"/>
        </w:rPr>
        <w:t>арналған</w:t>
      </w:r>
      <w:r w:rsidRPr="00577255">
        <w:rPr>
          <w:b/>
          <w:sz w:val="22"/>
        </w:rPr>
        <w:t xml:space="preserve"> </w:t>
      </w:r>
      <w:r w:rsidRPr="00577255">
        <w:rPr>
          <w:rStyle w:val="ezkurwreuab5ozgtqnkl"/>
          <w:b/>
          <w:sz w:val="22"/>
        </w:rPr>
        <w:t>тендерлік</w:t>
      </w:r>
      <w:r w:rsidRPr="00577255">
        <w:rPr>
          <w:b/>
          <w:sz w:val="22"/>
        </w:rPr>
        <w:t xml:space="preserve"> </w:t>
      </w:r>
      <w:r w:rsidRPr="00577255">
        <w:rPr>
          <w:rStyle w:val="ezkurwreuab5ozgtqnkl"/>
          <w:b/>
          <w:sz w:val="22"/>
        </w:rPr>
        <w:t>өтінімдерді</w:t>
      </w:r>
      <w:r w:rsidRPr="00577255">
        <w:rPr>
          <w:b/>
          <w:sz w:val="22"/>
        </w:rPr>
        <w:t xml:space="preserve"> </w:t>
      </w:r>
      <w:r w:rsidRPr="00577255">
        <w:rPr>
          <w:rStyle w:val="ezkurwreuab5ozgtqnkl"/>
          <w:b/>
          <w:sz w:val="22"/>
        </w:rPr>
        <w:t>дайындау</w:t>
      </w:r>
      <w:r w:rsidRPr="00577255">
        <w:rPr>
          <w:b/>
          <w:sz w:val="22"/>
        </w:rPr>
        <w:t xml:space="preserve"> </w:t>
      </w:r>
      <w:r w:rsidRPr="00577255">
        <w:rPr>
          <w:rStyle w:val="ezkurwreuab5ozgtqnkl"/>
          <w:b/>
          <w:sz w:val="22"/>
        </w:rPr>
        <w:t>және</w:t>
      </w:r>
      <w:r w:rsidRPr="00577255">
        <w:rPr>
          <w:b/>
          <w:sz w:val="22"/>
        </w:rPr>
        <w:t xml:space="preserve"> </w:t>
      </w:r>
      <w:r w:rsidRPr="00577255">
        <w:rPr>
          <w:rStyle w:val="ezkurwreuab5ozgtqnkl"/>
          <w:b/>
          <w:sz w:val="22"/>
        </w:rPr>
        <w:t>дәрілік</w:t>
      </w:r>
      <w:r w:rsidRPr="00577255">
        <w:rPr>
          <w:b/>
          <w:sz w:val="22"/>
        </w:rPr>
        <w:t xml:space="preserve"> </w:t>
      </w:r>
      <w:r w:rsidRPr="00577255">
        <w:rPr>
          <w:rStyle w:val="ezkurwreuab5ozgtqnkl"/>
          <w:b/>
          <w:sz w:val="22"/>
        </w:rPr>
        <w:t>заттарды</w:t>
      </w:r>
      <w:r w:rsidRPr="00577255">
        <w:rPr>
          <w:b/>
          <w:sz w:val="22"/>
        </w:rPr>
        <w:t xml:space="preserve"> сатып алу </w:t>
      </w:r>
      <w:r w:rsidRPr="00577255">
        <w:rPr>
          <w:rStyle w:val="ezkurwreuab5ozgtqnkl"/>
          <w:b/>
          <w:sz w:val="22"/>
        </w:rPr>
        <w:t>жөніндегі</w:t>
      </w:r>
      <w:r w:rsidRPr="00577255">
        <w:rPr>
          <w:b/>
          <w:sz w:val="22"/>
        </w:rPr>
        <w:t xml:space="preserve"> </w:t>
      </w:r>
      <w:r w:rsidRPr="00577255">
        <w:rPr>
          <w:rStyle w:val="ezkurwreuab5ozgtqnkl"/>
          <w:b/>
          <w:sz w:val="22"/>
        </w:rPr>
        <w:t>тендерге</w:t>
      </w:r>
      <w:r w:rsidRPr="00577255">
        <w:rPr>
          <w:b/>
          <w:sz w:val="22"/>
        </w:rPr>
        <w:t xml:space="preserve"> </w:t>
      </w:r>
      <w:r w:rsidRPr="00577255">
        <w:rPr>
          <w:rStyle w:val="ezkurwreuab5ozgtqnkl"/>
          <w:b/>
          <w:sz w:val="22"/>
        </w:rPr>
        <w:t>қатысу</w:t>
      </w:r>
      <w:r w:rsidRPr="00577255">
        <w:rPr>
          <w:b/>
          <w:sz w:val="22"/>
        </w:rPr>
        <w:t xml:space="preserve"> </w:t>
      </w:r>
      <w:r w:rsidRPr="00577255">
        <w:rPr>
          <w:rStyle w:val="ezkurwreuab5ozgtqnkl"/>
          <w:b/>
          <w:sz w:val="22"/>
        </w:rPr>
        <w:t>үшін</w:t>
      </w:r>
      <w:r w:rsidRPr="00577255">
        <w:rPr>
          <w:b/>
          <w:sz w:val="22"/>
        </w:rPr>
        <w:t xml:space="preserve"> </w:t>
      </w:r>
      <w:r w:rsidRPr="00577255">
        <w:rPr>
          <w:rStyle w:val="ezkurwreuab5ozgtqnkl"/>
          <w:b/>
          <w:sz w:val="22"/>
        </w:rPr>
        <w:t>әлеуетті</w:t>
      </w:r>
      <w:r w:rsidRPr="00577255">
        <w:rPr>
          <w:b/>
          <w:sz w:val="22"/>
        </w:rPr>
        <w:t xml:space="preserve"> </w:t>
      </w:r>
      <w:r w:rsidRPr="00577255">
        <w:rPr>
          <w:rStyle w:val="ezkurwreuab5ozgtqnkl"/>
          <w:b/>
          <w:sz w:val="22"/>
        </w:rPr>
        <w:t>өнім</w:t>
      </w:r>
      <w:r w:rsidRPr="00577255">
        <w:rPr>
          <w:b/>
          <w:sz w:val="22"/>
        </w:rPr>
        <w:t xml:space="preserve"> берушілерге </w:t>
      </w:r>
      <w:r w:rsidRPr="00577255">
        <w:rPr>
          <w:rStyle w:val="ezkurwreuab5ozgtqnkl"/>
          <w:b/>
          <w:sz w:val="22"/>
        </w:rPr>
        <w:t>ұсынылатын</w:t>
      </w:r>
      <w:r w:rsidRPr="00577255">
        <w:rPr>
          <w:b/>
          <w:sz w:val="22"/>
        </w:rPr>
        <w:t xml:space="preserve"> </w:t>
      </w:r>
    </w:p>
    <w:p w:rsidR="00577255" w:rsidRPr="00577255" w:rsidRDefault="00577255" w:rsidP="00A11B91">
      <w:pPr>
        <w:pStyle w:val="a4"/>
        <w:ind w:firstLine="567"/>
        <w:jc w:val="center"/>
        <w:rPr>
          <w:rStyle w:val="ezkurwreuab5ozgtqnkl"/>
          <w:b/>
          <w:sz w:val="22"/>
        </w:rPr>
      </w:pPr>
      <w:r w:rsidRPr="00577255">
        <w:rPr>
          <w:rStyle w:val="ezkurwreuab5ozgtqnkl"/>
          <w:b/>
          <w:sz w:val="22"/>
        </w:rPr>
        <w:t>тендерлік</w:t>
      </w:r>
      <w:r w:rsidRPr="00577255">
        <w:rPr>
          <w:b/>
          <w:sz w:val="22"/>
        </w:rPr>
        <w:t xml:space="preserve"> </w:t>
      </w:r>
      <w:r w:rsidRPr="00577255">
        <w:rPr>
          <w:rStyle w:val="ezkurwreuab5ozgtqnkl"/>
          <w:b/>
          <w:sz w:val="22"/>
        </w:rPr>
        <w:t>құжаттама</w:t>
      </w:r>
    </w:p>
    <w:p w:rsidR="00A11B91" w:rsidRPr="00A11B91" w:rsidRDefault="001A71E8" w:rsidP="00A11B91">
      <w:pPr>
        <w:pStyle w:val="a4"/>
        <w:ind w:firstLine="567"/>
        <w:jc w:val="center"/>
        <w:rPr>
          <w:rStyle w:val="ezkurwreuab5ozgtqnkl"/>
          <w:b/>
          <w:sz w:val="20"/>
          <w:szCs w:val="20"/>
        </w:rPr>
      </w:pPr>
      <w:r>
        <w:rPr>
          <w:rStyle w:val="ezkurwreuab5ozgtqnkl"/>
          <w:b/>
          <w:sz w:val="20"/>
          <w:szCs w:val="20"/>
        </w:rPr>
        <w:t xml:space="preserve"> </w:t>
      </w:r>
    </w:p>
    <w:p w:rsidR="00D47FE4" w:rsidRPr="008E4BFA" w:rsidRDefault="00D47FE4" w:rsidP="00D47FE4">
      <w:pPr>
        <w:pStyle w:val="a4"/>
        <w:ind w:firstLine="567"/>
        <w:jc w:val="both"/>
        <w:rPr>
          <w:rFonts w:eastAsia="Calibri"/>
          <w:sz w:val="20"/>
          <w:szCs w:val="20"/>
        </w:rPr>
      </w:pPr>
      <w:r w:rsidRPr="008E4BFA">
        <w:rPr>
          <w:rFonts w:eastAsia="Calibri"/>
          <w:sz w:val="20"/>
          <w:szCs w:val="20"/>
        </w:rPr>
        <w:t>Осы тендерлік құжаттама "Тегін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 (бұдан әрі – Қағида)  Қазақстан Республикасы Денсаулық сақтау министрінің 2023 жылғы 7 маусымдағы № 110 бұйрығының талаптарына сәйкес жасалды.</w:t>
      </w:r>
    </w:p>
    <w:p w:rsidR="00D47FE4" w:rsidRPr="008E4BFA" w:rsidRDefault="00D47FE4" w:rsidP="00E52D5E">
      <w:pPr>
        <w:pStyle w:val="a4"/>
        <w:ind w:firstLine="567"/>
        <w:jc w:val="both"/>
        <w:rPr>
          <w:rFonts w:eastAsia="Calibri"/>
          <w:sz w:val="20"/>
          <w:szCs w:val="20"/>
        </w:rPr>
      </w:pPr>
      <w:r w:rsidRPr="008E4BFA">
        <w:rPr>
          <w:rFonts w:eastAsia="Calibri"/>
          <w:sz w:val="20"/>
          <w:szCs w:val="20"/>
        </w:rPr>
        <w:t>Тендерлік құжаттаманы тапсырыс беруші/тендерді ұйымдастырушы – "Павлодар облыстық онкологиялық диспансері" ШЖҚ КМК әлеуетті өнім берушілерге тендерлік өтінімдерді дайындау және дәрілік заттарды және (немесе) медициналық бұйымдарды сатып алу жөніндегі тендерге қатысу үшін (бұдан әрі – Тендерлік құжаттама) ұсынды.</w:t>
      </w:r>
    </w:p>
    <w:p w:rsidR="009272F0" w:rsidRPr="008E4BFA" w:rsidRDefault="008F6CFA" w:rsidP="00D47FE4">
      <w:pPr>
        <w:pStyle w:val="a4"/>
        <w:jc w:val="center"/>
        <w:rPr>
          <w:b/>
          <w:color w:val="000000"/>
          <w:sz w:val="20"/>
          <w:szCs w:val="20"/>
        </w:rPr>
      </w:pPr>
      <w:r w:rsidRPr="008E4BFA">
        <w:rPr>
          <w:b/>
          <w:color w:val="000000"/>
          <w:sz w:val="20"/>
          <w:szCs w:val="20"/>
          <w:lang w:val="kk-KZ"/>
        </w:rPr>
        <w:t>1 Тарау</w:t>
      </w:r>
      <w:r w:rsidR="009272F0" w:rsidRPr="008E4BFA">
        <w:rPr>
          <w:b/>
          <w:color w:val="000000"/>
          <w:sz w:val="20"/>
          <w:szCs w:val="20"/>
        </w:rPr>
        <w:t>.</w:t>
      </w:r>
    </w:p>
    <w:p w:rsidR="009272F0" w:rsidRPr="008E4BFA" w:rsidRDefault="008F6CFA" w:rsidP="007D421C">
      <w:pPr>
        <w:pStyle w:val="a4"/>
        <w:jc w:val="center"/>
        <w:rPr>
          <w:b/>
          <w:color w:val="000000"/>
          <w:sz w:val="20"/>
          <w:szCs w:val="20"/>
          <w:lang w:val="kk-KZ"/>
        </w:rPr>
      </w:pPr>
      <w:r w:rsidRPr="008E4BFA">
        <w:rPr>
          <w:b/>
          <w:color w:val="000000"/>
          <w:sz w:val="20"/>
          <w:szCs w:val="20"/>
          <w:lang w:val="kk-KZ"/>
        </w:rPr>
        <w:t>Т</w:t>
      </w:r>
      <w:r w:rsidR="009272F0" w:rsidRPr="008E4BFA">
        <w:rPr>
          <w:b/>
          <w:color w:val="000000"/>
          <w:sz w:val="20"/>
          <w:szCs w:val="20"/>
        </w:rPr>
        <w:t>ендер</w:t>
      </w:r>
      <w:r w:rsidRPr="008E4BFA">
        <w:rPr>
          <w:b/>
          <w:color w:val="000000"/>
          <w:sz w:val="20"/>
          <w:szCs w:val="20"/>
          <w:lang w:val="kk-KZ"/>
        </w:rPr>
        <w:t xml:space="preserve"> мәні</w:t>
      </w:r>
    </w:p>
    <w:p w:rsidR="008F6CFA" w:rsidRPr="008E4BFA" w:rsidRDefault="008F6CFA" w:rsidP="008F6CFA">
      <w:pPr>
        <w:pStyle w:val="a4"/>
        <w:ind w:firstLine="567"/>
        <w:jc w:val="both"/>
        <w:rPr>
          <w:color w:val="000000"/>
          <w:sz w:val="20"/>
          <w:szCs w:val="20"/>
          <w:lang w:val="kk-KZ"/>
        </w:rPr>
      </w:pPr>
      <w:r w:rsidRPr="008E4BFA">
        <w:rPr>
          <w:b/>
          <w:color w:val="000000"/>
          <w:sz w:val="20"/>
          <w:szCs w:val="20"/>
          <w:lang w:val="kk-KZ"/>
        </w:rPr>
        <w:t>1.1.</w:t>
      </w:r>
      <w:r w:rsidRPr="008E4BFA">
        <w:rPr>
          <w:color w:val="000000"/>
          <w:sz w:val="20"/>
          <w:szCs w:val="20"/>
          <w:lang w:val="kk-KZ"/>
        </w:rPr>
        <w:t xml:space="preserve"> Осы тендерлік құжаттама тендерлік өтінімді дайындау және әлеуетті өнім берушілерге тендерді өткізу шарттары мен тәртібі және олардың дәрілік заттарды және (немесе) медициналық бұйымдарды сатып алу жөніндегі тендерге қатысуы туралы толық ақпарат беру мақсатында әзірленді.</w:t>
      </w:r>
    </w:p>
    <w:p w:rsidR="008F6CFA" w:rsidRPr="008E4BFA" w:rsidRDefault="008F6CFA" w:rsidP="008F6CFA">
      <w:pPr>
        <w:pStyle w:val="a4"/>
        <w:ind w:firstLine="567"/>
        <w:jc w:val="both"/>
        <w:rPr>
          <w:color w:val="000000"/>
          <w:sz w:val="20"/>
          <w:szCs w:val="20"/>
          <w:lang w:val="kk-KZ"/>
        </w:rPr>
      </w:pPr>
      <w:r w:rsidRPr="008E4BFA">
        <w:rPr>
          <w:b/>
          <w:color w:val="000000"/>
          <w:sz w:val="20"/>
          <w:szCs w:val="20"/>
          <w:lang w:val="kk-KZ"/>
        </w:rPr>
        <w:t>1.2.</w:t>
      </w:r>
      <w:r w:rsidRPr="008E4BFA">
        <w:rPr>
          <w:color w:val="000000"/>
          <w:sz w:val="20"/>
          <w:szCs w:val="20"/>
          <w:lang w:val="kk-KZ"/>
        </w:rPr>
        <w:t xml:space="preserve"> Тендер 2024 жылға арналған ТМККК және МӘМС көрсету бойынша "Павлодар облыстық онкологиялық диспансері" ШЖҚ КМК жедел араласуы үшін медициналық бұйымдарды сатып алу бойынша жеткізушілерді айқындау мақсатында өткізіледі.</w:t>
      </w:r>
    </w:p>
    <w:p w:rsidR="008F6CFA" w:rsidRPr="008E4BFA" w:rsidRDefault="008F6CFA" w:rsidP="008F6CFA">
      <w:pPr>
        <w:pStyle w:val="a4"/>
        <w:ind w:firstLine="567"/>
        <w:jc w:val="both"/>
        <w:rPr>
          <w:color w:val="000000"/>
          <w:sz w:val="20"/>
          <w:szCs w:val="20"/>
          <w:lang w:val="kk-KZ"/>
        </w:rPr>
      </w:pPr>
      <w:r w:rsidRPr="008E4BFA">
        <w:rPr>
          <w:b/>
          <w:color w:val="000000"/>
          <w:sz w:val="20"/>
          <w:szCs w:val="20"/>
          <w:lang w:val="kk-KZ"/>
        </w:rPr>
        <w:t>1.3.</w:t>
      </w:r>
      <w:r w:rsidRPr="008E4BFA">
        <w:rPr>
          <w:color w:val="000000"/>
          <w:sz w:val="20"/>
          <w:szCs w:val="20"/>
          <w:lang w:val="kk-KZ"/>
        </w:rPr>
        <w:t xml:space="preserve"> Лоттар бөлінісінде бөлінген сома:</w:t>
      </w:r>
    </w:p>
    <w:p w:rsidR="00B03AD7" w:rsidRPr="00E52D5E" w:rsidRDefault="00B03AD7" w:rsidP="008F6CFA">
      <w:pPr>
        <w:pStyle w:val="a4"/>
        <w:jc w:val="both"/>
        <w:rPr>
          <w:sz w:val="20"/>
          <w:szCs w:val="20"/>
          <w:lang w:val="kk-KZ"/>
        </w:rPr>
      </w:pPr>
    </w:p>
    <w:tbl>
      <w:tblPr>
        <w:tblW w:w="9860" w:type="dxa"/>
        <w:tblLayout w:type="fixed"/>
        <w:tblLook w:val="04A0" w:firstRow="1" w:lastRow="0" w:firstColumn="1" w:lastColumn="0" w:noHBand="0" w:noVBand="1"/>
      </w:tblPr>
      <w:tblGrid>
        <w:gridCol w:w="665"/>
        <w:gridCol w:w="3554"/>
        <w:gridCol w:w="709"/>
        <w:gridCol w:w="567"/>
        <w:gridCol w:w="1378"/>
        <w:gridCol w:w="1286"/>
        <w:gridCol w:w="1701"/>
      </w:tblGrid>
      <w:tr w:rsidR="008C0A78" w:rsidRPr="00BC1115" w:rsidTr="001B692C">
        <w:trPr>
          <w:trHeight w:val="51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0A78" w:rsidRPr="00A156C8" w:rsidRDefault="008C0A78" w:rsidP="008C0A78">
            <w:pPr>
              <w:jc w:val="center"/>
              <w:rPr>
                <w:b/>
                <w:bCs/>
                <w:color w:val="000000"/>
                <w:sz w:val="20"/>
                <w:szCs w:val="20"/>
              </w:rPr>
            </w:pPr>
            <w:r w:rsidRPr="00A156C8">
              <w:rPr>
                <w:b/>
                <w:bCs/>
                <w:color w:val="000000"/>
                <w:sz w:val="20"/>
                <w:szCs w:val="20"/>
              </w:rPr>
              <w:t xml:space="preserve">№ </w:t>
            </w:r>
          </w:p>
        </w:tc>
        <w:tc>
          <w:tcPr>
            <w:tcW w:w="3554" w:type="dxa"/>
            <w:tcBorders>
              <w:top w:val="single" w:sz="4" w:space="0" w:color="auto"/>
              <w:left w:val="nil"/>
              <w:bottom w:val="single" w:sz="4" w:space="0" w:color="auto"/>
              <w:right w:val="single" w:sz="4" w:space="0" w:color="auto"/>
            </w:tcBorders>
            <w:shd w:val="clear" w:color="000000" w:fill="FFFFFF"/>
            <w:vAlign w:val="center"/>
            <w:hideMark/>
          </w:tcPr>
          <w:p w:rsidR="008C0A78" w:rsidRPr="00A156C8" w:rsidRDefault="008C0A78" w:rsidP="008C0A78">
            <w:pPr>
              <w:jc w:val="center"/>
              <w:rPr>
                <w:b/>
                <w:bCs/>
                <w:sz w:val="20"/>
                <w:lang w:val="kk-KZ"/>
              </w:rPr>
            </w:pPr>
            <w:r w:rsidRPr="00A156C8">
              <w:rPr>
                <w:b/>
                <w:bCs/>
                <w:sz w:val="20"/>
                <w:lang w:val="kk-KZ"/>
              </w:rPr>
              <w:t>Атауы</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8C0A78" w:rsidRPr="00A156C8" w:rsidRDefault="008C0A78" w:rsidP="008C0A78">
            <w:pPr>
              <w:jc w:val="center"/>
              <w:rPr>
                <w:b/>
                <w:bCs/>
                <w:sz w:val="20"/>
                <w:lang w:val="kk-KZ"/>
              </w:rPr>
            </w:pPr>
            <w:r w:rsidRPr="00A156C8">
              <w:rPr>
                <w:b/>
                <w:bCs/>
                <w:sz w:val="20"/>
                <w:lang w:val="kk-KZ"/>
              </w:rPr>
              <w:t>Өлшем бірлігі</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8C0A78" w:rsidRPr="00A156C8" w:rsidRDefault="008C0A78" w:rsidP="008C0A78">
            <w:pPr>
              <w:jc w:val="center"/>
              <w:rPr>
                <w:b/>
                <w:bCs/>
                <w:sz w:val="20"/>
              </w:rPr>
            </w:pPr>
            <w:r w:rsidRPr="00A156C8">
              <w:rPr>
                <w:b/>
                <w:bCs/>
                <w:sz w:val="20"/>
              </w:rPr>
              <w:t>Саны</w:t>
            </w:r>
          </w:p>
        </w:tc>
        <w:tc>
          <w:tcPr>
            <w:tcW w:w="1378" w:type="dxa"/>
            <w:tcBorders>
              <w:top w:val="single" w:sz="4" w:space="0" w:color="auto"/>
              <w:left w:val="nil"/>
              <w:bottom w:val="single" w:sz="4" w:space="0" w:color="auto"/>
              <w:right w:val="single" w:sz="4" w:space="0" w:color="auto"/>
            </w:tcBorders>
            <w:shd w:val="clear" w:color="000000" w:fill="FFFFFF"/>
            <w:vAlign w:val="center"/>
            <w:hideMark/>
          </w:tcPr>
          <w:p w:rsidR="008C0A78" w:rsidRPr="00A156C8" w:rsidRDefault="008C0A78" w:rsidP="008C0A78">
            <w:pPr>
              <w:jc w:val="center"/>
              <w:rPr>
                <w:b/>
                <w:bCs/>
                <w:sz w:val="20"/>
                <w:lang w:val="kk-KZ"/>
              </w:rPr>
            </w:pPr>
            <w:r w:rsidRPr="00A156C8">
              <w:rPr>
                <w:b/>
                <w:bCs/>
                <w:sz w:val="20"/>
                <w:lang w:val="kk-KZ"/>
              </w:rPr>
              <w:t>Бағасы</w:t>
            </w:r>
          </w:p>
        </w:tc>
        <w:tc>
          <w:tcPr>
            <w:tcW w:w="1286" w:type="dxa"/>
            <w:tcBorders>
              <w:top w:val="single" w:sz="4" w:space="0" w:color="auto"/>
              <w:left w:val="nil"/>
              <w:bottom w:val="single" w:sz="4" w:space="0" w:color="auto"/>
              <w:right w:val="single" w:sz="4" w:space="0" w:color="auto"/>
            </w:tcBorders>
            <w:shd w:val="clear" w:color="000000" w:fill="FFFFFF"/>
            <w:vAlign w:val="center"/>
            <w:hideMark/>
          </w:tcPr>
          <w:p w:rsidR="008C0A78" w:rsidRPr="00A156C8" w:rsidRDefault="008C0A78" w:rsidP="008C0A78">
            <w:pPr>
              <w:jc w:val="center"/>
              <w:rPr>
                <w:b/>
                <w:bCs/>
                <w:sz w:val="20"/>
              </w:rPr>
            </w:pPr>
            <w:r w:rsidRPr="00A156C8">
              <w:rPr>
                <w:b/>
                <w:bCs/>
                <w:sz w:val="20"/>
              </w:rPr>
              <w:t xml:space="preserve">Сома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C0A78" w:rsidRPr="00A156C8" w:rsidRDefault="006655F7" w:rsidP="008C0A78">
            <w:pPr>
              <w:jc w:val="center"/>
              <w:rPr>
                <w:b/>
                <w:bCs/>
                <w:color w:val="000000"/>
                <w:sz w:val="20"/>
                <w:szCs w:val="20"/>
                <w:lang w:val="kk-KZ"/>
              </w:rPr>
            </w:pPr>
            <w:r w:rsidRPr="00A156C8">
              <w:rPr>
                <w:b/>
                <w:bCs/>
                <w:color w:val="000000"/>
                <w:sz w:val="20"/>
                <w:szCs w:val="20"/>
                <w:lang w:val="kk-KZ"/>
              </w:rPr>
              <w:t>Жеткізу мерзімі</w:t>
            </w:r>
          </w:p>
        </w:tc>
      </w:tr>
      <w:tr w:rsidR="00F716B2" w:rsidTr="001B692C">
        <w:trPr>
          <w:trHeight w:val="33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16B2" w:rsidRPr="00A156C8" w:rsidRDefault="00F716B2" w:rsidP="00F716B2">
            <w:pPr>
              <w:rPr>
                <w:sz w:val="20"/>
                <w:szCs w:val="20"/>
              </w:rPr>
            </w:pPr>
            <w:r w:rsidRPr="00A156C8">
              <w:rPr>
                <w:sz w:val="20"/>
                <w:szCs w:val="20"/>
              </w:rPr>
              <w:t>1</w:t>
            </w:r>
          </w:p>
        </w:tc>
        <w:tc>
          <w:tcPr>
            <w:tcW w:w="3554" w:type="dxa"/>
            <w:tcBorders>
              <w:top w:val="single" w:sz="4" w:space="0" w:color="auto"/>
              <w:left w:val="nil"/>
              <w:bottom w:val="single" w:sz="4" w:space="0" w:color="auto"/>
              <w:right w:val="single" w:sz="4" w:space="0" w:color="auto"/>
            </w:tcBorders>
            <w:shd w:val="clear" w:color="auto" w:fill="auto"/>
            <w:vAlign w:val="center"/>
          </w:tcPr>
          <w:p w:rsidR="00F716B2" w:rsidRPr="003976EF" w:rsidRDefault="00F716B2" w:rsidP="00F716B2">
            <w:pPr>
              <w:rPr>
                <w:rFonts w:eastAsia="Arial Unicode MS"/>
                <w:b/>
                <w:bCs/>
                <w:sz w:val="20"/>
                <w:szCs w:val="20"/>
              </w:rPr>
            </w:pPr>
            <w:r w:rsidRPr="003976EF">
              <w:rPr>
                <w:sz w:val="20"/>
                <w:szCs w:val="20"/>
              </w:rPr>
              <w:t xml:space="preserve">Бевацизумаб, </w:t>
            </w:r>
            <w:r w:rsidRPr="003976EF">
              <w:rPr>
                <w:sz w:val="20"/>
                <w:szCs w:val="20"/>
                <w:lang w:val="kk-KZ"/>
              </w:rPr>
              <w:t xml:space="preserve">инфузияға ерітінді дайындауға арналған концентрат </w:t>
            </w:r>
            <w:r w:rsidRPr="003976EF">
              <w:rPr>
                <w:sz w:val="20"/>
                <w:szCs w:val="20"/>
              </w:rPr>
              <w:t>400 мг/16 мл</w:t>
            </w:r>
          </w:p>
        </w:tc>
        <w:tc>
          <w:tcPr>
            <w:tcW w:w="709" w:type="dxa"/>
            <w:tcBorders>
              <w:top w:val="single" w:sz="4" w:space="0" w:color="auto"/>
              <w:left w:val="nil"/>
              <w:bottom w:val="single" w:sz="4" w:space="0" w:color="auto"/>
              <w:right w:val="single" w:sz="4" w:space="0" w:color="auto"/>
            </w:tcBorders>
            <w:shd w:val="clear" w:color="auto" w:fill="auto"/>
            <w:vAlign w:val="center"/>
          </w:tcPr>
          <w:p w:rsidR="00F716B2" w:rsidRPr="00A156C8" w:rsidRDefault="00F716B2" w:rsidP="00F716B2">
            <w:pPr>
              <w:jc w:val="center"/>
              <w:rPr>
                <w:sz w:val="20"/>
                <w:szCs w:val="20"/>
              </w:rPr>
            </w:pPr>
            <w:r w:rsidRPr="00A156C8">
              <w:rPr>
                <w:sz w:val="20"/>
                <w:szCs w:val="20"/>
              </w:rPr>
              <w:t>дана</w:t>
            </w:r>
          </w:p>
          <w:p w:rsidR="00F716B2" w:rsidRPr="00A156C8" w:rsidRDefault="00F716B2" w:rsidP="00F716B2">
            <w:pPr>
              <w:jc w:val="center"/>
              <w:rPr>
                <w:sz w:val="20"/>
                <w:szCs w:val="20"/>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F716B2" w:rsidRPr="007405F9" w:rsidRDefault="00F716B2" w:rsidP="00F716B2">
            <w:pPr>
              <w:jc w:val="center"/>
              <w:rPr>
                <w:rFonts w:eastAsia="Arial Unicode MS"/>
                <w:bCs/>
                <w:sz w:val="20"/>
                <w:szCs w:val="20"/>
              </w:rPr>
            </w:pPr>
            <w:r w:rsidRPr="007405F9">
              <w:rPr>
                <w:rFonts w:eastAsia="Arial Unicode MS"/>
                <w:bCs/>
                <w:sz w:val="20"/>
                <w:szCs w:val="20"/>
              </w:rPr>
              <w:t>200</w:t>
            </w:r>
          </w:p>
        </w:tc>
        <w:tc>
          <w:tcPr>
            <w:tcW w:w="1378" w:type="dxa"/>
            <w:tcBorders>
              <w:top w:val="single" w:sz="4" w:space="0" w:color="auto"/>
              <w:left w:val="nil"/>
              <w:bottom w:val="single" w:sz="4" w:space="0" w:color="auto"/>
              <w:right w:val="single" w:sz="4" w:space="0" w:color="auto"/>
            </w:tcBorders>
            <w:shd w:val="clear" w:color="auto" w:fill="auto"/>
            <w:noWrap/>
            <w:vAlign w:val="center"/>
          </w:tcPr>
          <w:p w:rsidR="00F716B2" w:rsidRPr="007405F9" w:rsidRDefault="00F716B2" w:rsidP="00F716B2">
            <w:pPr>
              <w:jc w:val="center"/>
              <w:rPr>
                <w:sz w:val="20"/>
                <w:szCs w:val="20"/>
              </w:rPr>
            </w:pPr>
            <w:r w:rsidRPr="007405F9">
              <w:rPr>
                <w:sz w:val="20"/>
                <w:szCs w:val="20"/>
              </w:rPr>
              <w:t>389 676.00</w:t>
            </w:r>
          </w:p>
          <w:p w:rsidR="00F716B2" w:rsidRPr="007405F9" w:rsidRDefault="00F716B2" w:rsidP="00F716B2">
            <w:pPr>
              <w:jc w:val="center"/>
              <w:rPr>
                <w:rFonts w:eastAsia="Arial Unicode MS"/>
                <w:bCs/>
                <w:sz w:val="20"/>
                <w:szCs w:val="20"/>
              </w:rPr>
            </w:pPr>
          </w:p>
        </w:tc>
        <w:tc>
          <w:tcPr>
            <w:tcW w:w="1286" w:type="dxa"/>
            <w:tcBorders>
              <w:top w:val="single" w:sz="4" w:space="0" w:color="auto"/>
              <w:left w:val="nil"/>
              <w:bottom w:val="single" w:sz="4" w:space="0" w:color="auto"/>
              <w:right w:val="single" w:sz="4" w:space="0" w:color="auto"/>
            </w:tcBorders>
            <w:shd w:val="clear" w:color="000000" w:fill="FFFFFF"/>
            <w:vAlign w:val="center"/>
          </w:tcPr>
          <w:p w:rsidR="00F716B2" w:rsidRPr="007405F9" w:rsidRDefault="00F716B2" w:rsidP="00F716B2">
            <w:pPr>
              <w:jc w:val="center"/>
              <w:rPr>
                <w:sz w:val="20"/>
                <w:szCs w:val="20"/>
              </w:rPr>
            </w:pPr>
            <w:r w:rsidRPr="007405F9">
              <w:rPr>
                <w:sz w:val="20"/>
                <w:szCs w:val="20"/>
              </w:rPr>
              <w:t>77 935 200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F716B2" w:rsidRPr="00A156C8" w:rsidRDefault="00F716B2" w:rsidP="00F716B2">
            <w:pPr>
              <w:jc w:val="center"/>
              <w:rPr>
                <w:color w:val="000000"/>
                <w:sz w:val="20"/>
                <w:szCs w:val="20"/>
                <w:lang w:val="kk-KZ"/>
              </w:rPr>
            </w:pPr>
            <w:r>
              <w:rPr>
                <w:color w:val="000000"/>
                <w:sz w:val="20"/>
                <w:szCs w:val="20"/>
                <w:lang w:val="kk-KZ"/>
              </w:rPr>
              <w:t>10</w:t>
            </w:r>
            <w:r w:rsidRPr="00A156C8">
              <w:rPr>
                <w:color w:val="000000"/>
                <w:sz w:val="20"/>
                <w:szCs w:val="20"/>
                <w:lang w:val="kk-KZ"/>
              </w:rPr>
              <w:t xml:space="preserve"> күнтізбелік күн ішінде</w:t>
            </w:r>
          </w:p>
        </w:tc>
      </w:tr>
      <w:tr w:rsidR="00F716B2" w:rsidTr="001B692C">
        <w:trPr>
          <w:trHeight w:val="33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rsidR="00F716B2" w:rsidRPr="00A156C8" w:rsidRDefault="00F716B2" w:rsidP="00F716B2">
            <w:pPr>
              <w:rPr>
                <w:sz w:val="20"/>
                <w:szCs w:val="20"/>
              </w:rPr>
            </w:pPr>
            <w:r>
              <w:rPr>
                <w:sz w:val="20"/>
                <w:szCs w:val="20"/>
              </w:rPr>
              <w:t>2</w:t>
            </w:r>
          </w:p>
        </w:tc>
        <w:tc>
          <w:tcPr>
            <w:tcW w:w="3554" w:type="dxa"/>
            <w:tcBorders>
              <w:top w:val="single" w:sz="4" w:space="0" w:color="auto"/>
              <w:left w:val="nil"/>
              <w:bottom w:val="single" w:sz="4" w:space="0" w:color="auto"/>
              <w:right w:val="single" w:sz="4" w:space="0" w:color="auto"/>
            </w:tcBorders>
            <w:shd w:val="clear" w:color="auto" w:fill="auto"/>
            <w:vAlign w:val="bottom"/>
          </w:tcPr>
          <w:p w:rsidR="00F716B2" w:rsidRPr="003976EF" w:rsidRDefault="00F716B2" w:rsidP="00F716B2">
            <w:pPr>
              <w:rPr>
                <w:sz w:val="20"/>
                <w:szCs w:val="20"/>
              </w:rPr>
            </w:pPr>
            <w:r w:rsidRPr="003976EF">
              <w:rPr>
                <w:sz w:val="20"/>
                <w:szCs w:val="20"/>
              </w:rPr>
              <w:t xml:space="preserve">Ритуксимаб, </w:t>
            </w:r>
          </w:p>
          <w:p w:rsidR="00F716B2" w:rsidRPr="003976EF" w:rsidRDefault="00F716B2" w:rsidP="00F716B2">
            <w:pPr>
              <w:rPr>
                <w:sz w:val="20"/>
                <w:szCs w:val="20"/>
              </w:rPr>
            </w:pPr>
            <w:r w:rsidRPr="003976EF">
              <w:rPr>
                <w:sz w:val="20"/>
                <w:szCs w:val="20"/>
                <w:lang w:val="kk-KZ"/>
              </w:rPr>
              <w:t>инфузияға ерітінді дайындауға арналған концентрат</w:t>
            </w:r>
            <w:r w:rsidRPr="003976EF">
              <w:rPr>
                <w:sz w:val="20"/>
                <w:szCs w:val="20"/>
              </w:rPr>
              <w:t>, 10 мг/мл, 10 мл</w:t>
            </w:r>
          </w:p>
        </w:tc>
        <w:tc>
          <w:tcPr>
            <w:tcW w:w="709" w:type="dxa"/>
            <w:tcBorders>
              <w:top w:val="single" w:sz="4" w:space="0" w:color="auto"/>
              <w:left w:val="nil"/>
              <w:bottom w:val="single" w:sz="4" w:space="0" w:color="auto"/>
              <w:right w:val="single" w:sz="4" w:space="0" w:color="auto"/>
            </w:tcBorders>
            <w:shd w:val="clear" w:color="auto" w:fill="auto"/>
            <w:vAlign w:val="center"/>
          </w:tcPr>
          <w:p w:rsidR="00F716B2" w:rsidRPr="00A156C8" w:rsidRDefault="00F716B2" w:rsidP="00F716B2">
            <w:pPr>
              <w:jc w:val="center"/>
              <w:rPr>
                <w:sz w:val="20"/>
                <w:szCs w:val="20"/>
              </w:rPr>
            </w:pPr>
            <w:r w:rsidRPr="00A156C8">
              <w:rPr>
                <w:sz w:val="20"/>
                <w:szCs w:val="20"/>
              </w:rPr>
              <w:t>дана</w:t>
            </w:r>
          </w:p>
          <w:p w:rsidR="00F716B2" w:rsidRPr="00A156C8" w:rsidRDefault="00F716B2" w:rsidP="00F716B2">
            <w:pPr>
              <w:jc w:val="center"/>
              <w:rPr>
                <w:sz w:val="20"/>
                <w:szCs w:val="20"/>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F716B2" w:rsidRPr="007405F9" w:rsidRDefault="00F716B2" w:rsidP="00F716B2">
            <w:pPr>
              <w:jc w:val="center"/>
              <w:rPr>
                <w:rFonts w:eastAsia="Arial Unicode MS"/>
                <w:bCs/>
                <w:sz w:val="20"/>
                <w:szCs w:val="20"/>
                <w:lang w:val="en-US"/>
              </w:rPr>
            </w:pPr>
            <w:r w:rsidRPr="007405F9">
              <w:rPr>
                <w:rFonts w:eastAsia="Arial Unicode MS"/>
                <w:bCs/>
                <w:sz w:val="20"/>
                <w:szCs w:val="20"/>
                <w:lang w:val="en-US"/>
              </w:rPr>
              <w:t>10</w:t>
            </w:r>
          </w:p>
        </w:tc>
        <w:tc>
          <w:tcPr>
            <w:tcW w:w="1378" w:type="dxa"/>
            <w:tcBorders>
              <w:top w:val="single" w:sz="4" w:space="0" w:color="auto"/>
              <w:left w:val="nil"/>
              <w:bottom w:val="single" w:sz="4" w:space="0" w:color="auto"/>
              <w:right w:val="single" w:sz="4" w:space="0" w:color="auto"/>
            </w:tcBorders>
            <w:shd w:val="clear" w:color="auto" w:fill="auto"/>
            <w:noWrap/>
            <w:vAlign w:val="center"/>
          </w:tcPr>
          <w:p w:rsidR="00F716B2" w:rsidRPr="007405F9" w:rsidRDefault="00F716B2" w:rsidP="00F716B2">
            <w:pPr>
              <w:jc w:val="center"/>
              <w:rPr>
                <w:rFonts w:eastAsia="Arial Unicode MS"/>
                <w:bCs/>
                <w:sz w:val="20"/>
                <w:szCs w:val="20"/>
              </w:rPr>
            </w:pPr>
            <w:r w:rsidRPr="007405F9">
              <w:rPr>
                <w:rFonts w:eastAsia="Arial Unicode MS"/>
                <w:bCs/>
                <w:sz w:val="20"/>
                <w:szCs w:val="20"/>
              </w:rPr>
              <w:t>54 610.66</w:t>
            </w:r>
          </w:p>
        </w:tc>
        <w:tc>
          <w:tcPr>
            <w:tcW w:w="1286" w:type="dxa"/>
            <w:tcBorders>
              <w:top w:val="single" w:sz="4" w:space="0" w:color="auto"/>
              <w:left w:val="nil"/>
              <w:bottom w:val="single" w:sz="4" w:space="0" w:color="auto"/>
              <w:right w:val="single" w:sz="4" w:space="0" w:color="auto"/>
            </w:tcBorders>
            <w:shd w:val="clear" w:color="000000" w:fill="FFFFFF"/>
            <w:vAlign w:val="center"/>
          </w:tcPr>
          <w:p w:rsidR="00F716B2" w:rsidRPr="007405F9" w:rsidRDefault="00F716B2" w:rsidP="00F716B2">
            <w:pPr>
              <w:jc w:val="center"/>
              <w:rPr>
                <w:sz w:val="20"/>
                <w:szCs w:val="20"/>
              </w:rPr>
            </w:pPr>
            <w:r w:rsidRPr="007405F9">
              <w:rPr>
                <w:sz w:val="20"/>
                <w:szCs w:val="20"/>
              </w:rPr>
              <w:t>546 106.6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F716B2" w:rsidRPr="00A156C8" w:rsidRDefault="00F716B2" w:rsidP="00F716B2">
            <w:pPr>
              <w:jc w:val="center"/>
              <w:rPr>
                <w:color w:val="000000"/>
                <w:sz w:val="20"/>
                <w:szCs w:val="20"/>
                <w:lang w:val="kk-KZ"/>
              </w:rPr>
            </w:pPr>
            <w:r>
              <w:rPr>
                <w:color w:val="000000"/>
                <w:sz w:val="20"/>
                <w:szCs w:val="20"/>
                <w:lang w:val="kk-KZ"/>
              </w:rPr>
              <w:t>10</w:t>
            </w:r>
            <w:r w:rsidRPr="00A156C8">
              <w:rPr>
                <w:color w:val="000000"/>
                <w:sz w:val="20"/>
                <w:szCs w:val="20"/>
                <w:lang w:val="kk-KZ"/>
              </w:rPr>
              <w:t xml:space="preserve"> күнтізбелік күн ішінде</w:t>
            </w:r>
          </w:p>
        </w:tc>
      </w:tr>
      <w:tr w:rsidR="00F716B2" w:rsidTr="001B692C">
        <w:trPr>
          <w:trHeight w:val="33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rsidR="00F716B2" w:rsidRPr="00A156C8" w:rsidRDefault="00F716B2" w:rsidP="00F716B2">
            <w:pPr>
              <w:rPr>
                <w:sz w:val="20"/>
                <w:szCs w:val="20"/>
              </w:rPr>
            </w:pPr>
            <w:r>
              <w:rPr>
                <w:sz w:val="20"/>
                <w:szCs w:val="20"/>
              </w:rPr>
              <w:t>3</w:t>
            </w:r>
          </w:p>
        </w:tc>
        <w:tc>
          <w:tcPr>
            <w:tcW w:w="3554" w:type="dxa"/>
            <w:tcBorders>
              <w:top w:val="single" w:sz="4" w:space="0" w:color="auto"/>
              <w:left w:val="nil"/>
              <w:bottom w:val="single" w:sz="4" w:space="0" w:color="auto"/>
              <w:right w:val="single" w:sz="4" w:space="0" w:color="auto"/>
            </w:tcBorders>
            <w:shd w:val="clear" w:color="auto" w:fill="auto"/>
            <w:vAlign w:val="bottom"/>
          </w:tcPr>
          <w:p w:rsidR="00F716B2" w:rsidRPr="003976EF" w:rsidRDefault="00F716B2" w:rsidP="00F716B2">
            <w:pPr>
              <w:rPr>
                <w:sz w:val="20"/>
                <w:szCs w:val="20"/>
              </w:rPr>
            </w:pPr>
            <w:r w:rsidRPr="003976EF">
              <w:rPr>
                <w:sz w:val="20"/>
                <w:szCs w:val="20"/>
              </w:rPr>
              <w:t>Ритуксимаб,</w:t>
            </w:r>
          </w:p>
          <w:p w:rsidR="00F716B2" w:rsidRPr="003976EF" w:rsidRDefault="00F716B2" w:rsidP="00F716B2">
            <w:pPr>
              <w:rPr>
                <w:sz w:val="20"/>
                <w:szCs w:val="20"/>
                <w:lang w:val="kk-KZ"/>
              </w:rPr>
            </w:pPr>
            <w:r w:rsidRPr="003976EF">
              <w:rPr>
                <w:sz w:val="20"/>
                <w:szCs w:val="20"/>
                <w:lang w:val="kk-KZ"/>
              </w:rPr>
              <w:t>инфузияға ерітінді дайындауға арналған концентрат</w:t>
            </w:r>
            <w:r w:rsidRPr="003976EF">
              <w:rPr>
                <w:sz w:val="20"/>
                <w:szCs w:val="20"/>
              </w:rPr>
              <w:t xml:space="preserve">, 10 мг/мл, 50 мл  </w:t>
            </w:r>
            <w:r w:rsidRPr="003976EF">
              <w:rPr>
                <w:sz w:val="20"/>
                <w:szCs w:val="20"/>
                <w:lang w:val="kk-KZ"/>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tcPr>
          <w:p w:rsidR="00F716B2" w:rsidRPr="00A156C8" w:rsidRDefault="00F716B2" w:rsidP="00F716B2">
            <w:pPr>
              <w:jc w:val="center"/>
              <w:rPr>
                <w:sz w:val="20"/>
                <w:szCs w:val="20"/>
              </w:rPr>
            </w:pPr>
            <w:r w:rsidRPr="00A156C8">
              <w:rPr>
                <w:sz w:val="20"/>
                <w:szCs w:val="20"/>
              </w:rPr>
              <w:t>дана</w:t>
            </w:r>
          </w:p>
          <w:p w:rsidR="00F716B2" w:rsidRPr="00A156C8" w:rsidRDefault="00F716B2" w:rsidP="00F716B2">
            <w:pPr>
              <w:jc w:val="center"/>
              <w:rPr>
                <w:sz w:val="20"/>
                <w:szCs w:val="20"/>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F716B2" w:rsidRPr="007405F9" w:rsidRDefault="00F716B2" w:rsidP="00F716B2">
            <w:pPr>
              <w:jc w:val="center"/>
              <w:rPr>
                <w:rFonts w:eastAsia="Arial Unicode MS"/>
                <w:bCs/>
                <w:sz w:val="20"/>
                <w:szCs w:val="20"/>
                <w:lang w:val="en-US"/>
              </w:rPr>
            </w:pPr>
            <w:r w:rsidRPr="007405F9">
              <w:rPr>
                <w:rFonts w:eastAsia="Arial Unicode MS"/>
                <w:bCs/>
                <w:sz w:val="20"/>
                <w:szCs w:val="20"/>
                <w:lang w:val="en-US"/>
              </w:rPr>
              <w:t>5</w:t>
            </w:r>
          </w:p>
        </w:tc>
        <w:tc>
          <w:tcPr>
            <w:tcW w:w="1378" w:type="dxa"/>
            <w:tcBorders>
              <w:top w:val="single" w:sz="4" w:space="0" w:color="auto"/>
              <w:left w:val="nil"/>
              <w:bottom w:val="single" w:sz="4" w:space="0" w:color="auto"/>
              <w:right w:val="single" w:sz="4" w:space="0" w:color="auto"/>
            </w:tcBorders>
            <w:shd w:val="clear" w:color="auto" w:fill="auto"/>
            <w:noWrap/>
            <w:vAlign w:val="center"/>
          </w:tcPr>
          <w:p w:rsidR="00F716B2" w:rsidRPr="007405F9" w:rsidRDefault="00F716B2" w:rsidP="00F716B2">
            <w:pPr>
              <w:jc w:val="center"/>
              <w:rPr>
                <w:rFonts w:eastAsia="Arial Unicode MS"/>
                <w:bCs/>
                <w:sz w:val="20"/>
                <w:szCs w:val="20"/>
              </w:rPr>
            </w:pPr>
            <w:r w:rsidRPr="007405F9">
              <w:rPr>
                <w:rFonts w:eastAsia="Arial Unicode MS"/>
                <w:bCs/>
                <w:sz w:val="20"/>
                <w:szCs w:val="20"/>
              </w:rPr>
              <w:t>274 247.4</w:t>
            </w:r>
          </w:p>
        </w:tc>
        <w:tc>
          <w:tcPr>
            <w:tcW w:w="1286" w:type="dxa"/>
            <w:tcBorders>
              <w:top w:val="single" w:sz="4" w:space="0" w:color="auto"/>
              <w:left w:val="nil"/>
              <w:bottom w:val="single" w:sz="4" w:space="0" w:color="auto"/>
              <w:right w:val="single" w:sz="4" w:space="0" w:color="auto"/>
            </w:tcBorders>
            <w:shd w:val="clear" w:color="000000" w:fill="FFFFFF"/>
            <w:vAlign w:val="center"/>
          </w:tcPr>
          <w:p w:rsidR="00F716B2" w:rsidRPr="007405F9" w:rsidRDefault="00F716B2" w:rsidP="00F716B2">
            <w:pPr>
              <w:jc w:val="center"/>
              <w:rPr>
                <w:sz w:val="20"/>
                <w:szCs w:val="20"/>
              </w:rPr>
            </w:pPr>
            <w:r w:rsidRPr="007405F9">
              <w:rPr>
                <w:sz w:val="20"/>
                <w:szCs w:val="20"/>
              </w:rPr>
              <w:t>1 371 237</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F716B2" w:rsidRPr="00A156C8" w:rsidRDefault="00F716B2" w:rsidP="00F716B2">
            <w:pPr>
              <w:jc w:val="center"/>
              <w:rPr>
                <w:color w:val="000000"/>
                <w:sz w:val="20"/>
                <w:szCs w:val="20"/>
                <w:lang w:val="kk-KZ"/>
              </w:rPr>
            </w:pPr>
            <w:r>
              <w:rPr>
                <w:color w:val="000000"/>
                <w:sz w:val="20"/>
                <w:szCs w:val="20"/>
                <w:lang w:val="kk-KZ"/>
              </w:rPr>
              <w:t>10</w:t>
            </w:r>
            <w:r w:rsidRPr="00A156C8">
              <w:rPr>
                <w:color w:val="000000"/>
                <w:sz w:val="20"/>
                <w:szCs w:val="20"/>
                <w:lang w:val="kk-KZ"/>
              </w:rPr>
              <w:t xml:space="preserve"> күнтізбелік күн ішінде</w:t>
            </w:r>
          </w:p>
        </w:tc>
      </w:tr>
      <w:tr w:rsidR="00F716B2" w:rsidTr="001B692C">
        <w:trPr>
          <w:trHeight w:val="33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rsidR="00F716B2" w:rsidRPr="00A156C8" w:rsidRDefault="00F716B2" w:rsidP="00F716B2">
            <w:pPr>
              <w:rPr>
                <w:sz w:val="20"/>
                <w:szCs w:val="20"/>
              </w:rPr>
            </w:pPr>
            <w:r>
              <w:rPr>
                <w:sz w:val="20"/>
                <w:szCs w:val="20"/>
              </w:rPr>
              <w:lastRenderedPageBreak/>
              <w:t>4</w:t>
            </w:r>
          </w:p>
        </w:tc>
        <w:tc>
          <w:tcPr>
            <w:tcW w:w="3554" w:type="dxa"/>
            <w:tcBorders>
              <w:top w:val="single" w:sz="4" w:space="0" w:color="auto"/>
              <w:left w:val="nil"/>
              <w:bottom w:val="single" w:sz="4" w:space="0" w:color="auto"/>
              <w:right w:val="single" w:sz="4" w:space="0" w:color="auto"/>
            </w:tcBorders>
            <w:shd w:val="clear" w:color="auto" w:fill="auto"/>
            <w:vAlign w:val="center"/>
          </w:tcPr>
          <w:p w:rsidR="00F716B2" w:rsidRPr="003976EF" w:rsidRDefault="00F716B2" w:rsidP="00F716B2">
            <w:pPr>
              <w:rPr>
                <w:sz w:val="20"/>
                <w:szCs w:val="20"/>
              </w:rPr>
            </w:pPr>
            <w:r w:rsidRPr="003976EF">
              <w:rPr>
                <w:sz w:val="20"/>
                <w:szCs w:val="20"/>
              </w:rPr>
              <w:t>Трастузумаб,</w:t>
            </w:r>
          </w:p>
          <w:p w:rsidR="00F716B2" w:rsidRPr="003976EF" w:rsidRDefault="00F716B2" w:rsidP="00F716B2">
            <w:pPr>
              <w:rPr>
                <w:rFonts w:eastAsia="Arial Unicode MS"/>
                <w:b/>
                <w:bCs/>
                <w:sz w:val="20"/>
                <w:szCs w:val="20"/>
              </w:rPr>
            </w:pPr>
            <w:r w:rsidRPr="003976EF">
              <w:rPr>
                <w:sz w:val="20"/>
                <w:szCs w:val="20"/>
                <w:lang w:val="kk-KZ"/>
              </w:rPr>
              <w:t>инфузияға ерітінді дайындауға арналған концентрат дайындау үшін</w:t>
            </w:r>
            <w:r>
              <w:rPr>
                <w:sz w:val="20"/>
                <w:szCs w:val="20"/>
                <w:lang w:val="kk-KZ"/>
              </w:rPr>
              <w:t xml:space="preserve"> арналған лиофилизат</w:t>
            </w:r>
            <w:r w:rsidRPr="003976EF">
              <w:rPr>
                <w:sz w:val="20"/>
                <w:szCs w:val="20"/>
                <w:lang w:val="kk-KZ"/>
              </w:rPr>
              <w:t xml:space="preserve"> </w:t>
            </w:r>
            <w:r w:rsidRPr="003976EF">
              <w:rPr>
                <w:sz w:val="20"/>
                <w:szCs w:val="20"/>
              </w:rPr>
              <w:t>440 мг</w:t>
            </w:r>
          </w:p>
        </w:tc>
        <w:tc>
          <w:tcPr>
            <w:tcW w:w="709" w:type="dxa"/>
            <w:tcBorders>
              <w:top w:val="single" w:sz="4" w:space="0" w:color="auto"/>
              <w:left w:val="nil"/>
              <w:bottom w:val="single" w:sz="4" w:space="0" w:color="auto"/>
              <w:right w:val="single" w:sz="4" w:space="0" w:color="auto"/>
            </w:tcBorders>
            <w:shd w:val="clear" w:color="auto" w:fill="auto"/>
            <w:vAlign w:val="center"/>
          </w:tcPr>
          <w:p w:rsidR="00F716B2" w:rsidRPr="00A156C8" w:rsidRDefault="00F716B2" w:rsidP="00F716B2">
            <w:pPr>
              <w:jc w:val="center"/>
              <w:rPr>
                <w:sz w:val="20"/>
                <w:szCs w:val="20"/>
              </w:rPr>
            </w:pPr>
            <w:r w:rsidRPr="00A156C8">
              <w:rPr>
                <w:sz w:val="20"/>
                <w:szCs w:val="20"/>
              </w:rPr>
              <w:t>дана</w:t>
            </w:r>
          </w:p>
          <w:p w:rsidR="00F716B2" w:rsidRPr="00A156C8" w:rsidRDefault="00F716B2" w:rsidP="00F716B2">
            <w:pPr>
              <w:jc w:val="center"/>
              <w:rPr>
                <w:sz w:val="20"/>
                <w:szCs w:val="20"/>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F716B2" w:rsidRPr="007405F9" w:rsidRDefault="00F716B2" w:rsidP="00F716B2">
            <w:pPr>
              <w:jc w:val="center"/>
              <w:rPr>
                <w:rFonts w:eastAsia="Arial Unicode MS"/>
                <w:bCs/>
                <w:sz w:val="20"/>
                <w:szCs w:val="20"/>
                <w:lang w:val="en-US"/>
              </w:rPr>
            </w:pPr>
            <w:r w:rsidRPr="007405F9">
              <w:rPr>
                <w:rFonts w:eastAsia="Arial Unicode MS"/>
                <w:bCs/>
                <w:sz w:val="20"/>
                <w:szCs w:val="20"/>
                <w:lang w:val="en-US"/>
              </w:rPr>
              <w:t>40</w:t>
            </w:r>
          </w:p>
        </w:tc>
        <w:tc>
          <w:tcPr>
            <w:tcW w:w="1378" w:type="dxa"/>
            <w:tcBorders>
              <w:top w:val="single" w:sz="4" w:space="0" w:color="auto"/>
              <w:left w:val="nil"/>
              <w:bottom w:val="single" w:sz="4" w:space="0" w:color="auto"/>
              <w:right w:val="single" w:sz="4" w:space="0" w:color="auto"/>
            </w:tcBorders>
            <w:shd w:val="clear" w:color="auto" w:fill="auto"/>
            <w:noWrap/>
            <w:vAlign w:val="center"/>
          </w:tcPr>
          <w:p w:rsidR="00F716B2" w:rsidRPr="007405F9" w:rsidRDefault="00F716B2" w:rsidP="00F716B2">
            <w:pPr>
              <w:jc w:val="center"/>
              <w:rPr>
                <w:rFonts w:eastAsia="Arial Unicode MS"/>
                <w:bCs/>
                <w:sz w:val="20"/>
                <w:szCs w:val="20"/>
              </w:rPr>
            </w:pPr>
            <w:r w:rsidRPr="007405F9">
              <w:rPr>
                <w:rFonts w:eastAsia="Arial Unicode MS"/>
                <w:bCs/>
                <w:sz w:val="20"/>
                <w:szCs w:val="20"/>
              </w:rPr>
              <w:t>384 969.9</w:t>
            </w:r>
          </w:p>
        </w:tc>
        <w:tc>
          <w:tcPr>
            <w:tcW w:w="1286" w:type="dxa"/>
            <w:tcBorders>
              <w:top w:val="single" w:sz="4" w:space="0" w:color="auto"/>
              <w:left w:val="nil"/>
              <w:bottom w:val="single" w:sz="4" w:space="0" w:color="auto"/>
              <w:right w:val="single" w:sz="4" w:space="0" w:color="auto"/>
            </w:tcBorders>
            <w:shd w:val="clear" w:color="000000" w:fill="FFFFFF"/>
            <w:vAlign w:val="center"/>
          </w:tcPr>
          <w:p w:rsidR="00F716B2" w:rsidRPr="007405F9" w:rsidRDefault="00F716B2" w:rsidP="00F716B2">
            <w:pPr>
              <w:jc w:val="center"/>
              <w:rPr>
                <w:sz w:val="20"/>
                <w:szCs w:val="20"/>
              </w:rPr>
            </w:pPr>
            <w:r w:rsidRPr="007405F9">
              <w:rPr>
                <w:sz w:val="20"/>
                <w:szCs w:val="20"/>
              </w:rPr>
              <w:t>15 398 796</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F716B2" w:rsidRPr="00A156C8" w:rsidRDefault="00F716B2" w:rsidP="00F716B2">
            <w:pPr>
              <w:jc w:val="center"/>
              <w:rPr>
                <w:color w:val="000000"/>
                <w:sz w:val="20"/>
                <w:szCs w:val="20"/>
                <w:lang w:val="kk-KZ"/>
              </w:rPr>
            </w:pPr>
            <w:r>
              <w:rPr>
                <w:color w:val="000000"/>
                <w:sz w:val="20"/>
                <w:szCs w:val="20"/>
                <w:lang w:val="kk-KZ"/>
              </w:rPr>
              <w:t>10</w:t>
            </w:r>
            <w:r w:rsidRPr="00A156C8">
              <w:rPr>
                <w:color w:val="000000"/>
                <w:sz w:val="20"/>
                <w:szCs w:val="20"/>
                <w:lang w:val="kk-KZ"/>
              </w:rPr>
              <w:t xml:space="preserve"> күнтізбелік күн ішінде</w:t>
            </w:r>
          </w:p>
        </w:tc>
      </w:tr>
      <w:tr w:rsidR="00F716B2" w:rsidTr="001B692C">
        <w:trPr>
          <w:trHeight w:val="33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rsidR="00F716B2" w:rsidRPr="00A156C8" w:rsidRDefault="00F716B2" w:rsidP="00F716B2">
            <w:pPr>
              <w:rPr>
                <w:sz w:val="20"/>
                <w:szCs w:val="20"/>
              </w:rPr>
            </w:pPr>
            <w:r>
              <w:rPr>
                <w:sz w:val="20"/>
                <w:szCs w:val="20"/>
              </w:rPr>
              <w:t>5</w:t>
            </w:r>
          </w:p>
        </w:tc>
        <w:tc>
          <w:tcPr>
            <w:tcW w:w="3554" w:type="dxa"/>
            <w:tcBorders>
              <w:top w:val="single" w:sz="4" w:space="0" w:color="auto"/>
              <w:left w:val="nil"/>
              <w:bottom w:val="single" w:sz="4" w:space="0" w:color="auto"/>
              <w:right w:val="single" w:sz="4" w:space="0" w:color="auto"/>
            </w:tcBorders>
            <w:shd w:val="clear" w:color="auto" w:fill="auto"/>
            <w:vAlign w:val="center"/>
          </w:tcPr>
          <w:p w:rsidR="00F716B2" w:rsidRPr="003976EF" w:rsidRDefault="00F716B2" w:rsidP="00F716B2">
            <w:pPr>
              <w:rPr>
                <w:sz w:val="20"/>
                <w:szCs w:val="20"/>
              </w:rPr>
            </w:pPr>
            <w:r w:rsidRPr="003976EF">
              <w:rPr>
                <w:sz w:val="20"/>
                <w:szCs w:val="20"/>
              </w:rPr>
              <w:t>Пертузумаб,</w:t>
            </w:r>
          </w:p>
          <w:p w:rsidR="00F716B2" w:rsidRPr="003976EF" w:rsidRDefault="00F716B2" w:rsidP="00F716B2">
            <w:pPr>
              <w:rPr>
                <w:rFonts w:eastAsia="Arial Unicode MS"/>
                <w:b/>
                <w:bCs/>
                <w:sz w:val="20"/>
                <w:szCs w:val="20"/>
              </w:rPr>
            </w:pPr>
            <w:r w:rsidRPr="003976EF">
              <w:rPr>
                <w:sz w:val="20"/>
                <w:szCs w:val="20"/>
                <w:lang w:val="kk-KZ"/>
              </w:rPr>
              <w:t xml:space="preserve">Инфузиялық ерітінді дайындауға арналған </w:t>
            </w:r>
            <w:r w:rsidRPr="003976EF">
              <w:rPr>
                <w:sz w:val="20"/>
                <w:szCs w:val="20"/>
              </w:rPr>
              <w:t>концентрат 420 мг/14 мл</w:t>
            </w:r>
          </w:p>
        </w:tc>
        <w:tc>
          <w:tcPr>
            <w:tcW w:w="709" w:type="dxa"/>
            <w:tcBorders>
              <w:top w:val="single" w:sz="4" w:space="0" w:color="auto"/>
              <w:left w:val="nil"/>
              <w:bottom w:val="single" w:sz="4" w:space="0" w:color="auto"/>
              <w:right w:val="single" w:sz="4" w:space="0" w:color="auto"/>
            </w:tcBorders>
            <w:shd w:val="clear" w:color="auto" w:fill="auto"/>
            <w:vAlign w:val="center"/>
          </w:tcPr>
          <w:p w:rsidR="00F716B2" w:rsidRPr="00A156C8" w:rsidRDefault="00F716B2" w:rsidP="00F716B2">
            <w:pPr>
              <w:jc w:val="center"/>
              <w:rPr>
                <w:sz w:val="20"/>
                <w:szCs w:val="20"/>
              </w:rPr>
            </w:pPr>
            <w:r w:rsidRPr="00A156C8">
              <w:rPr>
                <w:sz w:val="20"/>
                <w:szCs w:val="20"/>
              </w:rPr>
              <w:t>дана</w:t>
            </w:r>
          </w:p>
          <w:p w:rsidR="00F716B2" w:rsidRPr="00A156C8" w:rsidRDefault="00F716B2" w:rsidP="00F716B2">
            <w:pPr>
              <w:jc w:val="center"/>
              <w:rPr>
                <w:sz w:val="20"/>
                <w:szCs w:val="20"/>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F716B2" w:rsidRPr="007405F9" w:rsidRDefault="00F716B2" w:rsidP="00F716B2">
            <w:pPr>
              <w:jc w:val="center"/>
              <w:rPr>
                <w:rFonts w:eastAsia="Arial Unicode MS"/>
                <w:bCs/>
                <w:sz w:val="20"/>
                <w:szCs w:val="20"/>
                <w:lang w:val="en-US"/>
              </w:rPr>
            </w:pPr>
            <w:r w:rsidRPr="007405F9">
              <w:rPr>
                <w:rFonts w:eastAsia="Arial Unicode MS"/>
                <w:bCs/>
                <w:sz w:val="20"/>
                <w:szCs w:val="20"/>
                <w:lang w:val="en-US"/>
              </w:rPr>
              <w:t>50</w:t>
            </w:r>
          </w:p>
        </w:tc>
        <w:tc>
          <w:tcPr>
            <w:tcW w:w="1378" w:type="dxa"/>
            <w:tcBorders>
              <w:top w:val="single" w:sz="4" w:space="0" w:color="auto"/>
              <w:left w:val="nil"/>
              <w:bottom w:val="single" w:sz="4" w:space="0" w:color="auto"/>
              <w:right w:val="single" w:sz="4" w:space="0" w:color="auto"/>
            </w:tcBorders>
            <w:shd w:val="clear" w:color="auto" w:fill="auto"/>
            <w:noWrap/>
            <w:vAlign w:val="center"/>
          </w:tcPr>
          <w:p w:rsidR="00F716B2" w:rsidRPr="007405F9" w:rsidRDefault="00F716B2" w:rsidP="00F716B2">
            <w:pPr>
              <w:jc w:val="center"/>
              <w:rPr>
                <w:rFonts w:eastAsia="Arial Unicode MS"/>
                <w:bCs/>
                <w:sz w:val="20"/>
                <w:szCs w:val="20"/>
              </w:rPr>
            </w:pPr>
            <w:r w:rsidRPr="007405F9">
              <w:rPr>
                <w:rFonts w:eastAsia="Arial Unicode MS"/>
                <w:bCs/>
                <w:sz w:val="20"/>
                <w:szCs w:val="20"/>
              </w:rPr>
              <w:t>1 055 600.85</w:t>
            </w:r>
          </w:p>
        </w:tc>
        <w:tc>
          <w:tcPr>
            <w:tcW w:w="1286" w:type="dxa"/>
            <w:tcBorders>
              <w:top w:val="single" w:sz="4" w:space="0" w:color="auto"/>
              <w:left w:val="nil"/>
              <w:bottom w:val="single" w:sz="4" w:space="0" w:color="auto"/>
              <w:right w:val="single" w:sz="4" w:space="0" w:color="auto"/>
            </w:tcBorders>
            <w:shd w:val="clear" w:color="000000" w:fill="FFFFFF"/>
            <w:vAlign w:val="center"/>
          </w:tcPr>
          <w:p w:rsidR="00F716B2" w:rsidRPr="007405F9" w:rsidRDefault="00F716B2" w:rsidP="00F716B2">
            <w:pPr>
              <w:jc w:val="center"/>
              <w:rPr>
                <w:sz w:val="20"/>
                <w:szCs w:val="20"/>
              </w:rPr>
            </w:pPr>
            <w:r w:rsidRPr="007405F9">
              <w:rPr>
                <w:sz w:val="20"/>
                <w:szCs w:val="20"/>
              </w:rPr>
              <w:t>52 780 042.5</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F716B2" w:rsidRPr="00A156C8" w:rsidRDefault="00F716B2" w:rsidP="00F716B2">
            <w:pPr>
              <w:jc w:val="center"/>
              <w:rPr>
                <w:color w:val="000000"/>
                <w:sz w:val="20"/>
                <w:szCs w:val="20"/>
                <w:lang w:val="kk-KZ"/>
              </w:rPr>
            </w:pPr>
            <w:r>
              <w:rPr>
                <w:color w:val="000000"/>
                <w:sz w:val="20"/>
                <w:szCs w:val="20"/>
                <w:lang w:val="kk-KZ"/>
              </w:rPr>
              <w:t>10</w:t>
            </w:r>
            <w:r w:rsidRPr="00A156C8">
              <w:rPr>
                <w:color w:val="000000"/>
                <w:sz w:val="20"/>
                <w:szCs w:val="20"/>
                <w:lang w:val="kk-KZ"/>
              </w:rPr>
              <w:t xml:space="preserve"> күнтізбелік күн ішінде</w:t>
            </w:r>
          </w:p>
        </w:tc>
      </w:tr>
      <w:tr w:rsidR="00F716B2" w:rsidTr="001B692C">
        <w:trPr>
          <w:trHeight w:val="33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rsidR="00F716B2" w:rsidRPr="00A156C8" w:rsidRDefault="00F716B2" w:rsidP="00F716B2">
            <w:pPr>
              <w:rPr>
                <w:sz w:val="20"/>
                <w:szCs w:val="20"/>
              </w:rPr>
            </w:pPr>
            <w:r>
              <w:rPr>
                <w:sz w:val="20"/>
                <w:szCs w:val="20"/>
              </w:rPr>
              <w:t>6</w:t>
            </w:r>
          </w:p>
        </w:tc>
        <w:tc>
          <w:tcPr>
            <w:tcW w:w="3554" w:type="dxa"/>
            <w:tcBorders>
              <w:top w:val="single" w:sz="4" w:space="0" w:color="auto"/>
              <w:left w:val="nil"/>
              <w:bottom w:val="single" w:sz="4" w:space="0" w:color="auto"/>
              <w:right w:val="single" w:sz="4" w:space="0" w:color="auto"/>
            </w:tcBorders>
            <w:shd w:val="clear" w:color="auto" w:fill="auto"/>
            <w:vAlign w:val="bottom"/>
          </w:tcPr>
          <w:p w:rsidR="00F716B2" w:rsidRPr="003976EF" w:rsidRDefault="00F716B2" w:rsidP="00F716B2">
            <w:pPr>
              <w:rPr>
                <w:sz w:val="20"/>
                <w:szCs w:val="20"/>
              </w:rPr>
            </w:pPr>
            <w:r w:rsidRPr="003976EF">
              <w:rPr>
                <w:sz w:val="20"/>
                <w:szCs w:val="20"/>
              </w:rPr>
              <w:t>Трастузумаб эмтанзин,</w:t>
            </w:r>
          </w:p>
          <w:p w:rsidR="00F716B2" w:rsidRPr="003976EF" w:rsidRDefault="00F716B2" w:rsidP="00F716B2">
            <w:pPr>
              <w:rPr>
                <w:sz w:val="20"/>
                <w:szCs w:val="20"/>
              </w:rPr>
            </w:pPr>
            <w:r w:rsidRPr="003976EF">
              <w:rPr>
                <w:sz w:val="20"/>
                <w:szCs w:val="20"/>
                <w:lang w:val="kk-KZ"/>
              </w:rPr>
              <w:t xml:space="preserve">Инфузиялық ерітінді үшін концентрат дайындауға арналған лиофилизацияланған ұнтақ </w:t>
            </w:r>
            <w:r w:rsidRPr="003976EF">
              <w:rPr>
                <w:sz w:val="20"/>
                <w:szCs w:val="20"/>
              </w:rPr>
              <w:t>160 мг</w:t>
            </w:r>
          </w:p>
        </w:tc>
        <w:tc>
          <w:tcPr>
            <w:tcW w:w="709" w:type="dxa"/>
            <w:tcBorders>
              <w:top w:val="single" w:sz="4" w:space="0" w:color="auto"/>
              <w:left w:val="nil"/>
              <w:bottom w:val="single" w:sz="4" w:space="0" w:color="auto"/>
              <w:right w:val="single" w:sz="4" w:space="0" w:color="auto"/>
            </w:tcBorders>
            <w:shd w:val="clear" w:color="auto" w:fill="auto"/>
            <w:vAlign w:val="center"/>
          </w:tcPr>
          <w:p w:rsidR="00F716B2" w:rsidRPr="00A156C8" w:rsidRDefault="00F716B2" w:rsidP="00F716B2">
            <w:pPr>
              <w:jc w:val="center"/>
              <w:rPr>
                <w:sz w:val="20"/>
                <w:szCs w:val="20"/>
              </w:rPr>
            </w:pPr>
            <w:r w:rsidRPr="00A156C8">
              <w:rPr>
                <w:sz w:val="20"/>
                <w:szCs w:val="20"/>
              </w:rPr>
              <w:t>дана</w:t>
            </w:r>
          </w:p>
          <w:p w:rsidR="00F716B2" w:rsidRPr="00A156C8" w:rsidRDefault="00F716B2" w:rsidP="00F716B2">
            <w:pPr>
              <w:jc w:val="center"/>
              <w:rPr>
                <w:sz w:val="20"/>
                <w:szCs w:val="20"/>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F716B2" w:rsidRPr="007405F9" w:rsidRDefault="00F716B2" w:rsidP="00F716B2">
            <w:pPr>
              <w:jc w:val="center"/>
              <w:rPr>
                <w:rFonts w:eastAsia="Arial Unicode MS"/>
                <w:bCs/>
                <w:sz w:val="20"/>
                <w:szCs w:val="20"/>
                <w:lang w:val="en-US"/>
              </w:rPr>
            </w:pPr>
            <w:r w:rsidRPr="007405F9">
              <w:rPr>
                <w:rFonts w:eastAsia="Arial Unicode MS"/>
                <w:bCs/>
                <w:sz w:val="20"/>
                <w:szCs w:val="20"/>
                <w:lang w:val="en-US"/>
              </w:rPr>
              <w:t>30</w:t>
            </w:r>
          </w:p>
        </w:tc>
        <w:tc>
          <w:tcPr>
            <w:tcW w:w="1378" w:type="dxa"/>
            <w:tcBorders>
              <w:top w:val="single" w:sz="4" w:space="0" w:color="auto"/>
              <w:left w:val="nil"/>
              <w:bottom w:val="single" w:sz="4" w:space="0" w:color="auto"/>
              <w:right w:val="single" w:sz="4" w:space="0" w:color="auto"/>
            </w:tcBorders>
            <w:shd w:val="clear" w:color="auto" w:fill="auto"/>
            <w:noWrap/>
            <w:vAlign w:val="center"/>
          </w:tcPr>
          <w:p w:rsidR="00F716B2" w:rsidRPr="007405F9" w:rsidRDefault="00F716B2" w:rsidP="00F716B2">
            <w:pPr>
              <w:jc w:val="center"/>
              <w:rPr>
                <w:rFonts w:eastAsia="Arial Unicode MS"/>
                <w:bCs/>
                <w:sz w:val="20"/>
                <w:szCs w:val="20"/>
              </w:rPr>
            </w:pPr>
            <w:r w:rsidRPr="007405F9">
              <w:rPr>
                <w:rFonts w:eastAsia="Arial Unicode MS"/>
                <w:bCs/>
                <w:sz w:val="20"/>
                <w:szCs w:val="20"/>
              </w:rPr>
              <w:t>1 193 956.3</w:t>
            </w:r>
          </w:p>
        </w:tc>
        <w:tc>
          <w:tcPr>
            <w:tcW w:w="1286" w:type="dxa"/>
            <w:tcBorders>
              <w:top w:val="single" w:sz="4" w:space="0" w:color="auto"/>
              <w:left w:val="nil"/>
              <w:bottom w:val="single" w:sz="4" w:space="0" w:color="auto"/>
              <w:right w:val="single" w:sz="4" w:space="0" w:color="auto"/>
            </w:tcBorders>
            <w:shd w:val="clear" w:color="000000" w:fill="FFFFFF"/>
            <w:vAlign w:val="center"/>
          </w:tcPr>
          <w:p w:rsidR="00F716B2" w:rsidRPr="007405F9" w:rsidRDefault="00F716B2" w:rsidP="00F716B2">
            <w:pPr>
              <w:jc w:val="center"/>
              <w:rPr>
                <w:sz w:val="20"/>
                <w:szCs w:val="20"/>
              </w:rPr>
            </w:pPr>
            <w:r w:rsidRPr="007405F9">
              <w:rPr>
                <w:sz w:val="20"/>
                <w:szCs w:val="20"/>
              </w:rPr>
              <w:t>35 818 689</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F716B2" w:rsidRPr="00A156C8" w:rsidRDefault="00F716B2" w:rsidP="00F716B2">
            <w:pPr>
              <w:jc w:val="center"/>
              <w:rPr>
                <w:color w:val="000000"/>
                <w:sz w:val="20"/>
                <w:szCs w:val="20"/>
                <w:lang w:val="kk-KZ"/>
              </w:rPr>
            </w:pPr>
            <w:r>
              <w:rPr>
                <w:color w:val="000000"/>
                <w:sz w:val="20"/>
                <w:szCs w:val="20"/>
                <w:lang w:val="kk-KZ"/>
              </w:rPr>
              <w:t>10</w:t>
            </w:r>
            <w:r w:rsidRPr="00A156C8">
              <w:rPr>
                <w:color w:val="000000"/>
                <w:sz w:val="20"/>
                <w:szCs w:val="20"/>
                <w:lang w:val="kk-KZ"/>
              </w:rPr>
              <w:t xml:space="preserve"> күнтізбелік күн ішінде</w:t>
            </w:r>
          </w:p>
        </w:tc>
      </w:tr>
      <w:tr w:rsidR="00F716B2" w:rsidTr="001B692C">
        <w:trPr>
          <w:trHeight w:val="330"/>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tcPr>
          <w:p w:rsidR="00F716B2" w:rsidRPr="00A156C8" w:rsidRDefault="00F716B2" w:rsidP="00F716B2">
            <w:pPr>
              <w:rPr>
                <w:sz w:val="20"/>
                <w:szCs w:val="20"/>
              </w:rPr>
            </w:pPr>
            <w:r>
              <w:rPr>
                <w:sz w:val="20"/>
                <w:szCs w:val="20"/>
              </w:rPr>
              <w:t>7</w:t>
            </w:r>
          </w:p>
        </w:tc>
        <w:tc>
          <w:tcPr>
            <w:tcW w:w="3554" w:type="dxa"/>
            <w:tcBorders>
              <w:top w:val="single" w:sz="4" w:space="0" w:color="auto"/>
              <w:left w:val="nil"/>
              <w:bottom w:val="single" w:sz="4" w:space="0" w:color="auto"/>
              <w:right w:val="single" w:sz="4" w:space="0" w:color="auto"/>
            </w:tcBorders>
            <w:shd w:val="clear" w:color="auto" w:fill="auto"/>
            <w:vAlign w:val="bottom"/>
          </w:tcPr>
          <w:p w:rsidR="00F716B2" w:rsidRPr="003976EF" w:rsidRDefault="00F716B2" w:rsidP="00F716B2">
            <w:pPr>
              <w:rPr>
                <w:sz w:val="20"/>
                <w:szCs w:val="20"/>
              </w:rPr>
            </w:pPr>
            <w:bookmarkStart w:id="0" w:name="_GoBack"/>
            <w:bookmarkEnd w:id="0"/>
            <w:r w:rsidRPr="003976EF">
              <w:rPr>
                <w:sz w:val="20"/>
                <w:szCs w:val="20"/>
              </w:rPr>
              <w:t>Атезолизумаб,</w:t>
            </w:r>
          </w:p>
          <w:p w:rsidR="00F716B2" w:rsidRPr="003976EF" w:rsidRDefault="00F716B2" w:rsidP="00F716B2">
            <w:pPr>
              <w:rPr>
                <w:sz w:val="20"/>
                <w:szCs w:val="20"/>
              </w:rPr>
            </w:pPr>
            <w:r w:rsidRPr="003976EF">
              <w:rPr>
                <w:sz w:val="20"/>
                <w:szCs w:val="20"/>
                <w:lang w:val="kk-KZ"/>
              </w:rPr>
              <w:t>инфузияға ерітінді дайындауға арналған концентрат</w:t>
            </w:r>
            <w:r w:rsidRPr="003976EF">
              <w:rPr>
                <w:sz w:val="20"/>
                <w:szCs w:val="20"/>
              </w:rPr>
              <w:t xml:space="preserve"> 1200 мг/20 мл, 20 мл</w:t>
            </w:r>
          </w:p>
        </w:tc>
        <w:tc>
          <w:tcPr>
            <w:tcW w:w="709" w:type="dxa"/>
            <w:tcBorders>
              <w:top w:val="single" w:sz="4" w:space="0" w:color="auto"/>
              <w:left w:val="nil"/>
              <w:bottom w:val="single" w:sz="4" w:space="0" w:color="auto"/>
              <w:right w:val="single" w:sz="4" w:space="0" w:color="auto"/>
            </w:tcBorders>
            <w:shd w:val="clear" w:color="auto" w:fill="auto"/>
            <w:vAlign w:val="center"/>
          </w:tcPr>
          <w:p w:rsidR="00F716B2" w:rsidRPr="00A156C8" w:rsidRDefault="00F716B2" w:rsidP="00F716B2">
            <w:pPr>
              <w:jc w:val="center"/>
              <w:rPr>
                <w:sz w:val="20"/>
                <w:szCs w:val="20"/>
              </w:rPr>
            </w:pPr>
            <w:r w:rsidRPr="00A156C8">
              <w:rPr>
                <w:sz w:val="20"/>
                <w:szCs w:val="20"/>
              </w:rPr>
              <w:t>дана</w:t>
            </w:r>
          </w:p>
          <w:p w:rsidR="00F716B2" w:rsidRPr="00A156C8" w:rsidRDefault="00F716B2" w:rsidP="00F716B2">
            <w:pPr>
              <w:jc w:val="center"/>
              <w:rPr>
                <w:sz w:val="20"/>
                <w:szCs w:val="20"/>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F716B2" w:rsidRPr="007405F9" w:rsidRDefault="00F716B2" w:rsidP="00F716B2">
            <w:pPr>
              <w:jc w:val="center"/>
              <w:rPr>
                <w:rFonts w:eastAsia="Arial Unicode MS"/>
                <w:bCs/>
                <w:sz w:val="20"/>
                <w:szCs w:val="20"/>
                <w:lang w:val="en-US"/>
              </w:rPr>
            </w:pPr>
            <w:r w:rsidRPr="007405F9">
              <w:rPr>
                <w:rFonts w:eastAsia="Arial Unicode MS"/>
                <w:bCs/>
                <w:sz w:val="20"/>
                <w:szCs w:val="20"/>
                <w:lang w:val="en-US"/>
              </w:rPr>
              <w:t>8</w:t>
            </w:r>
          </w:p>
        </w:tc>
        <w:tc>
          <w:tcPr>
            <w:tcW w:w="1378" w:type="dxa"/>
            <w:tcBorders>
              <w:top w:val="single" w:sz="4" w:space="0" w:color="auto"/>
              <w:left w:val="nil"/>
              <w:bottom w:val="single" w:sz="4" w:space="0" w:color="auto"/>
              <w:right w:val="single" w:sz="4" w:space="0" w:color="auto"/>
            </w:tcBorders>
            <w:shd w:val="clear" w:color="auto" w:fill="auto"/>
            <w:noWrap/>
            <w:vAlign w:val="center"/>
          </w:tcPr>
          <w:p w:rsidR="00F716B2" w:rsidRPr="007405F9" w:rsidRDefault="00F716B2" w:rsidP="00F716B2">
            <w:pPr>
              <w:jc w:val="center"/>
              <w:rPr>
                <w:rFonts w:eastAsia="Arial Unicode MS"/>
                <w:bCs/>
                <w:sz w:val="20"/>
                <w:szCs w:val="20"/>
              </w:rPr>
            </w:pPr>
            <w:r w:rsidRPr="007405F9">
              <w:rPr>
                <w:rFonts w:eastAsia="Arial Unicode MS"/>
                <w:bCs/>
                <w:sz w:val="20"/>
                <w:szCs w:val="20"/>
              </w:rPr>
              <w:t>1 683 586.15</w:t>
            </w:r>
          </w:p>
        </w:tc>
        <w:tc>
          <w:tcPr>
            <w:tcW w:w="1286" w:type="dxa"/>
            <w:tcBorders>
              <w:top w:val="single" w:sz="4" w:space="0" w:color="auto"/>
              <w:left w:val="nil"/>
              <w:bottom w:val="single" w:sz="4" w:space="0" w:color="auto"/>
              <w:right w:val="single" w:sz="4" w:space="0" w:color="auto"/>
            </w:tcBorders>
            <w:shd w:val="clear" w:color="000000" w:fill="FFFFFF"/>
            <w:vAlign w:val="center"/>
          </w:tcPr>
          <w:p w:rsidR="00F716B2" w:rsidRPr="007405F9" w:rsidRDefault="00F716B2" w:rsidP="00F716B2">
            <w:pPr>
              <w:jc w:val="center"/>
              <w:rPr>
                <w:sz w:val="20"/>
                <w:szCs w:val="20"/>
              </w:rPr>
            </w:pPr>
            <w:r w:rsidRPr="007405F9">
              <w:rPr>
                <w:sz w:val="20"/>
                <w:szCs w:val="20"/>
              </w:rPr>
              <w:t>13 468 689.2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F716B2" w:rsidRPr="00A156C8" w:rsidRDefault="00F716B2" w:rsidP="00F716B2">
            <w:pPr>
              <w:jc w:val="center"/>
              <w:rPr>
                <w:color w:val="000000"/>
                <w:sz w:val="20"/>
                <w:szCs w:val="20"/>
                <w:lang w:val="kk-KZ"/>
              </w:rPr>
            </w:pPr>
            <w:r>
              <w:rPr>
                <w:color w:val="000000"/>
                <w:sz w:val="20"/>
                <w:szCs w:val="20"/>
                <w:lang w:val="kk-KZ"/>
              </w:rPr>
              <w:t>10</w:t>
            </w:r>
            <w:r w:rsidRPr="00A156C8">
              <w:rPr>
                <w:color w:val="000000"/>
                <w:sz w:val="20"/>
                <w:szCs w:val="20"/>
                <w:lang w:val="kk-KZ"/>
              </w:rPr>
              <w:t xml:space="preserve"> күнтізбелік күн ішінде</w:t>
            </w:r>
          </w:p>
        </w:tc>
      </w:tr>
    </w:tbl>
    <w:p w:rsidR="00A156C8" w:rsidRDefault="00A156C8" w:rsidP="0045622D">
      <w:pPr>
        <w:pStyle w:val="a4"/>
        <w:jc w:val="center"/>
        <w:rPr>
          <w:b/>
          <w:sz w:val="20"/>
          <w:szCs w:val="20"/>
        </w:rPr>
      </w:pPr>
    </w:p>
    <w:p w:rsidR="009272F0" w:rsidRPr="008E4BFA" w:rsidRDefault="009272F0" w:rsidP="0045622D">
      <w:pPr>
        <w:pStyle w:val="a4"/>
        <w:jc w:val="center"/>
        <w:rPr>
          <w:b/>
          <w:sz w:val="20"/>
          <w:szCs w:val="20"/>
        </w:rPr>
      </w:pPr>
      <w:r w:rsidRPr="008E4BFA">
        <w:rPr>
          <w:b/>
          <w:sz w:val="20"/>
          <w:szCs w:val="20"/>
        </w:rPr>
        <w:t>2</w:t>
      </w:r>
      <w:r w:rsidR="00CB1527" w:rsidRPr="008E4BFA">
        <w:rPr>
          <w:b/>
          <w:sz w:val="20"/>
          <w:szCs w:val="20"/>
          <w:lang w:val="kk-KZ"/>
        </w:rPr>
        <w:t xml:space="preserve"> Тарау</w:t>
      </w:r>
    </w:p>
    <w:p w:rsidR="003A3BCE" w:rsidRPr="008E4BFA" w:rsidRDefault="003A3BCE" w:rsidP="0045622D">
      <w:pPr>
        <w:pStyle w:val="a4"/>
        <w:jc w:val="center"/>
        <w:rPr>
          <w:b/>
          <w:sz w:val="20"/>
          <w:szCs w:val="20"/>
        </w:rPr>
      </w:pPr>
      <w:r w:rsidRPr="008E4BFA">
        <w:rPr>
          <w:b/>
          <w:sz w:val="20"/>
          <w:szCs w:val="20"/>
        </w:rPr>
        <w:t>Тендерлік құжаттаманың мазмұны</w:t>
      </w:r>
    </w:p>
    <w:p w:rsidR="009272F0" w:rsidRPr="008E4BFA" w:rsidRDefault="00E059A1" w:rsidP="007D421C">
      <w:pPr>
        <w:pStyle w:val="a4"/>
        <w:ind w:firstLine="708"/>
        <w:jc w:val="both"/>
        <w:rPr>
          <w:sz w:val="20"/>
          <w:szCs w:val="20"/>
        </w:rPr>
      </w:pPr>
      <w:r w:rsidRPr="008E4BFA">
        <w:rPr>
          <w:b/>
          <w:sz w:val="20"/>
          <w:szCs w:val="20"/>
        </w:rPr>
        <w:t>2.</w:t>
      </w:r>
      <w:r w:rsidR="009272F0" w:rsidRPr="008E4BFA">
        <w:rPr>
          <w:b/>
          <w:sz w:val="20"/>
          <w:szCs w:val="20"/>
        </w:rPr>
        <w:t>1.</w:t>
      </w:r>
      <w:r w:rsidR="009272F0" w:rsidRPr="008E4BFA">
        <w:rPr>
          <w:sz w:val="20"/>
          <w:szCs w:val="20"/>
        </w:rPr>
        <w:t xml:space="preserve"> </w:t>
      </w:r>
      <w:r w:rsidR="003A3BCE" w:rsidRPr="008E4BFA">
        <w:rPr>
          <w:sz w:val="20"/>
          <w:szCs w:val="20"/>
        </w:rPr>
        <w:t>Осы тендерлік құжаттамаға келесі жатады: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1)</w:t>
      </w:r>
      <w:r w:rsidRPr="008E4BFA">
        <w:rPr>
          <w:color w:val="000000"/>
          <w:spacing w:val="2"/>
          <w:sz w:val="20"/>
          <w:szCs w:val="20"/>
        </w:rPr>
        <w:t xml:space="preserve"> тендерлік құжаттаманың құрамы, әлеуетті өнім берушінің осы Қағидалардың 8 және 9-тармақтарында көзделген шарттарға және сатып алынатын дәрілік заттар мен (немесе) медициналық бұйымдарға сәйкестігін растау үшін ұсынуға жататын құжаттардың тізбесі – осы Қағидалардың 11-тармағы;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2)</w:t>
      </w:r>
      <w:r w:rsidRPr="008E4BFA">
        <w:rPr>
          <w:color w:val="000000"/>
          <w:spacing w:val="2"/>
          <w:sz w:val="20"/>
          <w:szCs w:val="20"/>
        </w:rPr>
        <w:t xml:space="preserve"> техникалық ерекшеліктерді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3)</w:t>
      </w:r>
      <w:r w:rsidRPr="008E4BFA">
        <w:rPr>
          <w:color w:val="000000"/>
          <w:spacing w:val="2"/>
          <w:sz w:val="20"/>
          <w:szCs w:val="20"/>
        </w:rPr>
        <w:t xml:space="preserve"> сатып алынатын дәрілік заттардың, медициналық бұйымдардың немесе фармацевтикалық көрсетілетін қызметтердің көлемі және оларды сатып алу үшін әрбір лот бойынша бөлінген сомалар;</w:t>
      </w:r>
    </w:p>
    <w:p w:rsidR="007F47CC" w:rsidRPr="008E4BFA" w:rsidRDefault="007F47CC" w:rsidP="007F47CC">
      <w:pPr>
        <w:pStyle w:val="a4"/>
        <w:jc w:val="both"/>
        <w:rPr>
          <w:color w:val="000000"/>
          <w:spacing w:val="2"/>
          <w:sz w:val="20"/>
          <w:szCs w:val="20"/>
        </w:rPr>
      </w:pPr>
      <w:r w:rsidRPr="008E4BFA">
        <w:rPr>
          <w:b/>
          <w:color w:val="000000"/>
          <w:spacing w:val="2"/>
          <w:sz w:val="20"/>
          <w:szCs w:val="20"/>
        </w:rPr>
        <w:t>4)</w:t>
      </w:r>
      <w:r w:rsidRPr="008E4BFA">
        <w:rPr>
          <w:color w:val="000000"/>
          <w:spacing w:val="2"/>
          <w:sz w:val="20"/>
          <w:szCs w:val="20"/>
        </w:rPr>
        <w:t xml:space="preserve"> дәрілік заттарды, медициналық бұйымдарды жеткізудің немесе фармацевтикалық қызметтер көрсетудің орны, мерзімдері және басқа да шарттары;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5)</w:t>
      </w:r>
      <w:r w:rsidRPr="008E4BFA">
        <w:rPr>
          <w:color w:val="000000"/>
          <w:spacing w:val="2"/>
          <w:sz w:val="20"/>
          <w:szCs w:val="20"/>
        </w:rPr>
        <w:t xml:space="preserve"> төлемдер талаптары және дәрілік заттарды және (немесе) медициналық бұйымдарды сатып алу шартының немесе фармацевтикалық қызметтер көрсетуге арналған шарттың жобасы;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6)</w:t>
      </w:r>
      <w:r w:rsidRPr="008E4BFA">
        <w:rPr>
          <w:color w:val="000000"/>
          <w:spacing w:val="2"/>
          <w:sz w:val="20"/>
          <w:szCs w:val="20"/>
        </w:rPr>
        <w:t xml:space="preserve"> тендерлік өтінімнің, сатып алу шартының немесе фармацевтикалық қызметтер көрсетуге арналған шарттың тілдеріне қойылатын талаптар;</w:t>
      </w:r>
    </w:p>
    <w:p w:rsidR="007F47CC" w:rsidRPr="008E4BFA" w:rsidRDefault="007F47CC" w:rsidP="007F47CC">
      <w:pPr>
        <w:pStyle w:val="a4"/>
        <w:jc w:val="both"/>
        <w:rPr>
          <w:color w:val="000000"/>
          <w:spacing w:val="2"/>
          <w:sz w:val="20"/>
          <w:szCs w:val="20"/>
        </w:rPr>
      </w:pPr>
      <w:r w:rsidRPr="008E4BFA">
        <w:rPr>
          <w:b/>
          <w:color w:val="000000"/>
          <w:spacing w:val="2"/>
          <w:sz w:val="20"/>
          <w:szCs w:val="20"/>
        </w:rPr>
        <w:t>7)</w:t>
      </w:r>
      <w:r w:rsidRPr="008E4BFA">
        <w:rPr>
          <w:color w:val="000000"/>
          <w:spacing w:val="2"/>
          <w:sz w:val="20"/>
          <w:szCs w:val="20"/>
        </w:rPr>
        <w:t xml:space="preserve"> тендерлік өтінімді ресімдеуге қойылатын талаптар;</w:t>
      </w:r>
    </w:p>
    <w:p w:rsidR="007F47CC" w:rsidRPr="008E4BFA" w:rsidRDefault="007F47CC" w:rsidP="007F47CC">
      <w:pPr>
        <w:pStyle w:val="a4"/>
        <w:jc w:val="both"/>
        <w:rPr>
          <w:color w:val="000000"/>
          <w:spacing w:val="2"/>
          <w:sz w:val="20"/>
          <w:szCs w:val="20"/>
        </w:rPr>
      </w:pPr>
      <w:r w:rsidRPr="008E4BFA">
        <w:rPr>
          <w:b/>
          <w:color w:val="000000"/>
          <w:spacing w:val="2"/>
          <w:sz w:val="20"/>
          <w:szCs w:val="20"/>
        </w:rPr>
        <w:t>8)</w:t>
      </w:r>
      <w:r w:rsidRPr="008E4BFA">
        <w:rPr>
          <w:color w:val="000000"/>
          <w:spacing w:val="2"/>
          <w:sz w:val="20"/>
          <w:szCs w:val="20"/>
        </w:rPr>
        <w:t xml:space="preserve"> тендерлік өтінімді кепілдік қамтамасыз етуді енгізу тәртібі, нысаны және мерзімдері;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9)</w:t>
      </w:r>
      <w:r w:rsidRPr="008E4BFA">
        <w:rPr>
          <w:color w:val="000000"/>
          <w:spacing w:val="2"/>
          <w:sz w:val="20"/>
          <w:szCs w:val="20"/>
        </w:rPr>
        <w:t xml:space="preserve"> тендерлік өтінімді кері қайтарып алу мүмкіндігі мен тәртібін көрсету;</w:t>
      </w:r>
    </w:p>
    <w:p w:rsidR="007F47CC" w:rsidRPr="008E4BFA" w:rsidRDefault="007F47CC" w:rsidP="007F47CC">
      <w:pPr>
        <w:pStyle w:val="a4"/>
        <w:jc w:val="both"/>
        <w:rPr>
          <w:color w:val="000000"/>
          <w:spacing w:val="2"/>
          <w:sz w:val="20"/>
          <w:szCs w:val="20"/>
        </w:rPr>
      </w:pPr>
      <w:r w:rsidRPr="008E4BFA">
        <w:rPr>
          <w:b/>
          <w:color w:val="000000"/>
          <w:spacing w:val="2"/>
          <w:sz w:val="20"/>
          <w:szCs w:val="20"/>
        </w:rPr>
        <w:t>10)</w:t>
      </w:r>
      <w:r w:rsidRPr="008E4BFA">
        <w:rPr>
          <w:color w:val="000000"/>
          <w:spacing w:val="2"/>
          <w:sz w:val="20"/>
          <w:szCs w:val="20"/>
        </w:rPr>
        <w:t xml:space="preserve"> тендерлік өтінімдерді қабылдау орны мен соңғы мерзімі және олардың қолданылу мерзімі;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11)</w:t>
      </w:r>
      <w:r w:rsidRPr="008E4BFA">
        <w:rPr>
          <w:color w:val="000000"/>
          <w:spacing w:val="2"/>
          <w:sz w:val="20"/>
          <w:szCs w:val="20"/>
        </w:rPr>
        <w:t xml:space="preserve"> әлеуетті өнім берушілердің тендерлік құжаттаманың мазмұны бойынша түсіндірмелерге жүгіну нысандары қажет болған кезде олармен кездесу өткізу тәртібі;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12)</w:t>
      </w:r>
      <w:r w:rsidRPr="008E4BFA">
        <w:rPr>
          <w:color w:val="000000"/>
          <w:spacing w:val="2"/>
          <w:sz w:val="20"/>
          <w:szCs w:val="20"/>
        </w:rPr>
        <w:t xml:space="preserve"> тендерлік өтінімдері бар конверттерді ашу орны, күні, уақыты және рәсімі;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13)</w:t>
      </w:r>
      <w:r w:rsidRPr="008E4BFA">
        <w:rPr>
          <w:color w:val="000000"/>
          <w:spacing w:val="2"/>
          <w:sz w:val="20"/>
          <w:szCs w:val="20"/>
        </w:rPr>
        <w:t xml:space="preserve"> тендерлік өтінімдерді қарау рәсімі;</w:t>
      </w:r>
    </w:p>
    <w:p w:rsidR="007F47CC" w:rsidRPr="008E4BFA" w:rsidRDefault="007F47CC" w:rsidP="007F47CC">
      <w:pPr>
        <w:pStyle w:val="a4"/>
        <w:jc w:val="both"/>
        <w:rPr>
          <w:color w:val="000000"/>
          <w:spacing w:val="2"/>
          <w:sz w:val="20"/>
          <w:szCs w:val="20"/>
        </w:rPr>
      </w:pPr>
      <w:r w:rsidRPr="008E4BFA">
        <w:rPr>
          <w:b/>
          <w:color w:val="000000"/>
          <w:spacing w:val="2"/>
          <w:sz w:val="20"/>
          <w:szCs w:val="20"/>
        </w:rPr>
        <w:t>14)</w:t>
      </w:r>
      <w:r w:rsidRPr="008E4BFA">
        <w:rPr>
          <w:color w:val="000000"/>
          <w:spacing w:val="2"/>
          <w:sz w:val="20"/>
          <w:szCs w:val="20"/>
        </w:rPr>
        <w:t xml:space="preserve"> әлеуетті өнім берушілерге-отандық тауар өндірушілерге осы Қағидаларда айқындалған қолдау көрсету шарттары;</w:t>
      </w:r>
    </w:p>
    <w:p w:rsidR="007F47CC" w:rsidRPr="008E4BFA" w:rsidRDefault="007F47CC" w:rsidP="007F47CC">
      <w:pPr>
        <w:pStyle w:val="a4"/>
        <w:jc w:val="both"/>
        <w:rPr>
          <w:color w:val="000000"/>
          <w:spacing w:val="2"/>
          <w:sz w:val="20"/>
          <w:szCs w:val="20"/>
        </w:rPr>
      </w:pPr>
      <w:r w:rsidRPr="008E4BFA">
        <w:rPr>
          <w:b/>
          <w:color w:val="000000"/>
          <w:spacing w:val="2"/>
          <w:sz w:val="20"/>
          <w:szCs w:val="20"/>
        </w:rPr>
        <w:t>15)</w:t>
      </w:r>
      <w:r w:rsidRPr="008E4BFA">
        <w:rPr>
          <w:color w:val="000000"/>
          <w:spacing w:val="2"/>
          <w:sz w:val="20"/>
          <w:szCs w:val="20"/>
        </w:rPr>
        <w:t xml:space="preserve"> сатып алу шартын немесе фармацевтикалық қызметтер көрсетуге арналған шартты енгізу шарттарын, нысанын, көлемін және кепілдік қамтамасыз ету тәсілін;</w:t>
      </w:r>
    </w:p>
    <w:p w:rsidR="007F47CC" w:rsidRPr="008E4BFA" w:rsidRDefault="007F47CC" w:rsidP="007F47CC">
      <w:pPr>
        <w:pStyle w:val="a4"/>
        <w:jc w:val="both"/>
        <w:rPr>
          <w:color w:val="000000"/>
          <w:spacing w:val="2"/>
          <w:sz w:val="20"/>
          <w:szCs w:val="20"/>
        </w:rPr>
      </w:pPr>
      <w:r w:rsidRPr="008E4BFA">
        <w:rPr>
          <w:b/>
          <w:color w:val="000000"/>
          <w:spacing w:val="2"/>
          <w:sz w:val="20"/>
          <w:szCs w:val="20"/>
        </w:rPr>
        <w:t>16)</w:t>
      </w:r>
      <w:r w:rsidRPr="008E4BFA">
        <w:rPr>
          <w:color w:val="000000"/>
          <w:spacing w:val="2"/>
          <w:sz w:val="20"/>
          <w:szCs w:val="20"/>
        </w:rPr>
        <w:t xml:space="preserve"> медициналық техниканың тізбесі мен саны;</w:t>
      </w:r>
    </w:p>
    <w:p w:rsidR="00E64A37" w:rsidRPr="008E4BFA" w:rsidRDefault="009272F0" w:rsidP="006869B0">
      <w:pPr>
        <w:pStyle w:val="a4"/>
        <w:jc w:val="both"/>
        <w:rPr>
          <w:color w:val="000000"/>
          <w:spacing w:val="2"/>
          <w:sz w:val="20"/>
          <w:szCs w:val="20"/>
        </w:rPr>
      </w:pPr>
      <w:r w:rsidRPr="008E4BFA">
        <w:rPr>
          <w:color w:val="000000"/>
          <w:spacing w:val="2"/>
          <w:sz w:val="20"/>
          <w:szCs w:val="20"/>
        </w:rPr>
        <w:t>     </w:t>
      </w:r>
      <w:r w:rsidR="00CC35BF" w:rsidRPr="008E4BFA">
        <w:rPr>
          <w:color w:val="000000"/>
          <w:spacing w:val="2"/>
          <w:sz w:val="20"/>
          <w:szCs w:val="20"/>
        </w:rPr>
        <w:tab/>
      </w:r>
      <w:r w:rsidR="00635588" w:rsidRPr="008E4BFA">
        <w:rPr>
          <w:b/>
          <w:color w:val="000000"/>
          <w:spacing w:val="2"/>
          <w:sz w:val="20"/>
          <w:szCs w:val="20"/>
        </w:rPr>
        <w:t>2.2</w:t>
      </w:r>
      <w:r w:rsidR="006869B0" w:rsidRPr="008E4BFA">
        <w:rPr>
          <w:b/>
          <w:color w:val="000000"/>
          <w:spacing w:val="2"/>
          <w:sz w:val="20"/>
          <w:szCs w:val="20"/>
        </w:rPr>
        <w:t>.</w:t>
      </w:r>
      <w:r w:rsidR="00E64A37" w:rsidRPr="008E4BFA">
        <w:rPr>
          <w:color w:val="000000"/>
          <w:spacing w:val="2"/>
          <w:sz w:val="20"/>
          <w:szCs w:val="20"/>
        </w:rPr>
        <w:t xml:space="preserve"> Тендерлік өтінімдерді қабылдаудың түпкілікті мерзімі аяқталғанға дейін күнтізбелік 10 (он) күннен кешіктірмей қажет болған жағдайда әлеуетті өнім беруші Тапсырыс берушіге, сатып алуды ұйымдастырушыға тендерлік құжаттама бойынша түсіндірмелер алу үшін жүгінеді, оған тапсырыс беруші немесе сатып алуды ұйымдастырушы алған күннен бастап 3 (үш) жұмыс күнінен кешіктірмей сауалнама тендерлік құжаттаманы алған барлық әлеуетті өнім берушілерге сұрау салудың авторын көрсетпей-ақ сұрау салудың келіп түскен күніне жіберілетін түсініктеме береді.</w:t>
      </w:r>
    </w:p>
    <w:p w:rsidR="00E64A37" w:rsidRPr="008E4BFA" w:rsidRDefault="006869B0" w:rsidP="00E64A37">
      <w:pPr>
        <w:pStyle w:val="a4"/>
        <w:jc w:val="both"/>
        <w:rPr>
          <w:color w:val="000000"/>
          <w:spacing w:val="2"/>
          <w:sz w:val="20"/>
          <w:szCs w:val="20"/>
        </w:rPr>
      </w:pPr>
      <w:r w:rsidRPr="008E4BFA">
        <w:rPr>
          <w:color w:val="000000"/>
          <w:spacing w:val="2"/>
          <w:sz w:val="20"/>
          <w:szCs w:val="20"/>
        </w:rPr>
        <w:t>     </w:t>
      </w:r>
      <w:r w:rsidRPr="008E4BFA">
        <w:rPr>
          <w:color w:val="000000"/>
          <w:spacing w:val="2"/>
          <w:sz w:val="20"/>
          <w:szCs w:val="20"/>
        </w:rPr>
        <w:tab/>
      </w:r>
      <w:r w:rsidR="00635588" w:rsidRPr="008E4BFA">
        <w:rPr>
          <w:b/>
          <w:color w:val="000000"/>
          <w:spacing w:val="2"/>
          <w:sz w:val="20"/>
          <w:szCs w:val="20"/>
        </w:rPr>
        <w:t>2.3</w:t>
      </w:r>
      <w:r w:rsidRPr="008E4BFA">
        <w:rPr>
          <w:b/>
          <w:color w:val="000000"/>
          <w:spacing w:val="2"/>
          <w:sz w:val="20"/>
          <w:szCs w:val="20"/>
        </w:rPr>
        <w:t>.</w:t>
      </w:r>
      <w:r w:rsidRPr="008E4BFA">
        <w:rPr>
          <w:color w:val="000000"/>
          <w:spacing w:val="2"/>
          <w:sz w:val="20"/>
          <w:szCs w:val="20"/>
        </w:rPr>
        <w:t xml:space="preserve"> </w:t>
      </w:r>
      <w:r w:rsidR="00E64A37" w:rsidRPr="008E4BFA">
        <w:rPr>
          <w:color w:val="000000"/>
          <w:spacing w:val="2"/>
          <w:sz w:val="20"/>
          <w:szCs w:val="20"/>
        </w:rPr>
        <w:t>Тендерлік өтінімдерді қабылдаудың соңғы мерзімі аяқталғанға дейін күнтізбелік 7 (жеті) күннен кешіктірмей Тапсырыс беруші немесе сатып алуды ұйымдастырушы қажет болған кезде өз бастамасы бойынша немесе әлеуетті өнім берушілердің сұрауларына жауап ретінде тендерлік құжаттамаға өзгерістер енгізеді, бұл туралы тендерлік өтінімдерді ұсынған немесе тендерлік құжаттаманы алған барлық әлеуетті өнім берушілерге дереу хабарланады.</w:t>
      </w:r>
    </w:p>
    <w:p w:rsidR="00E64A37" w:rsidRPr="008E4BFA" w:rsidRDefault="00E64A37" w:rsidP="00E64A37">
      <w:pPr>
        <w:pStyle w:val="a4"/>
        <w:jc w:val="both"/>
        <w:rPr>
          <w:color w:val="000000"/>
          <w:spacing w:val="2"/>
          <w:sz w:val="20"/>
          <w:szCs w:val="20"/>
        </w:rPr>
      </w:pPr>
      <w:r w:rsidRPr="008E4BFA">
        <w:rPr>
          <w:color w:val="000000"/>
          <w:spacing w:val="2"/>
          <w:sz w:val="20"/>
          <w:szCs w:val="20"/>
        </w:rPr>
        <w:t>Бұл ретте тендерлік өтінімдерді қабылдаудың соңғы мерзімі кемінде 5 (бес) күнтізбелік күн мерзімге ұзартылады.</w:t>
      </w:r>
    </w:p>
    <w:p w:rsidR="00E64A37" w:rsidRPr="008E4BFA" w:rsidRDefault="006869B0" w:rsidP="00E64A37">
      <w:pPr>
        <w:pStyle w:val="a4"/>
        <w:jc w:val="both"/>
        <w:rPr>
          <w:color w:val="000000"/>
          <w:spacing w:val="2"/>
          <w:sz w:val="20"/>
          <w:szCs w:val="20"/>
        </w:rPr>
      </w:pPr>
      <w:r w:rsidRPr="008E4BFA">
        <w:rPr>
          <w:color w:val="000000"/>
          <w:spacing w:val="2"/>
          <w:sz w:val="20"/>
          <w:szCs w:val="20"/>
        </w:rPr>
        <w:t>     </w:t>
      </w:r>
      <w:r w:rsidRPr="008E4BFA">
        <w:rPr>
          <w:color w:val="000000"/>
          <w:spacing w:val="2"/>
          <w:sz w:val="20"/>
          <w:szCs w:val="20"/>
        </w:rPr>
        <w:tab/>
      </w:r>
      <w:r w:rsidR="00635588" w:rsidRPr="008E4BFA">
        <w:rPr>
          <w:b/>
          <w:color w:val="000000"/>
          <w:spacing w:val="2"/>
          <w:sz w:val="20"/>
          <w:szCs w:val="20"/>
        </w:rPr>
        <w:t>2.4.</w:t>
      </w:r>
      <w:r w:rsidRPr="008E4BFA">
        <w:rPr>
          <w:color w:val="000000"/>
          <w:spacing w:val="2"/>
          <w:sz w:val="20"/>
          <w:szCs w:val="20"/>
        </w:rPr>
        <w:t xml:space="preserve"> </w:t>
      </w:r>
      <w:r w:rsidR="00E64A37" w:rsidRPr="008E4BFA">
        <w:rPr>
          <w:color w:val="000000"/>
          <w:spacing w:val="2"/>
          <w:sz w:val="20"/>
          <w:szCs w:val="20"/>
        </w:rPr>
        <w:t>Тапсырыс беруші немесе сатып алуды ұйымдастырушы қажет болған жағдайда тендерлік құжаттамада айқындалған жерде және уақытта тендердің шарттарын түсіндіру үшін әлеуетті өнім берушілермен кездесу өткізеді, ол туралы кездесудің барысы мен мазмұны туралы мәліметтерді қамтитын хаттама жасалады, ол тендерлік өтінімдерді ұсынған немесе тендерлік құжаттаманы алған барлық әлеуетті өнім берушілерге жіберіледі.</w:t>
      </w:r>
    </w:p>
    <w:p w:rsidR="009272F0" w:rsidRPr="008E4BFA" w:rsidRDefault="009272F0" w:rsidP="00E64A37">
      <w:pPr>
        <w:pStyle w:val="a4"/>
        <w:jc w:val="center"/>
        <w:rPr>
          <w:b/>
          <w:color w:val="000000"/>
          <w:spacing w:val="2"/>
          <w:sz w:val="20"/>
          <w:szCs w:val="20"/>
          <w:lang w:val="kk-KZ"/>
        </w:rPr>
      </w:pPr>
      <w:r w:rsidRPr="008E4BFA">
        <w:rPr>
          <w:b/>
          <w:color w:val="000000"/>
          <w:sz w:val="20"/>
          <w:szCs w:val="20"/>
        </w:rPr>
        <w:t>3</w:t>
      </w:r>
      <w:r w:rsidR="00E64A37" w:rsidRPr="008E4BFA">
        <w:rPr>
          <w:b/>
          <w:color w:val="000000"/>
          <w:sz w:val="20"/>
          <w:szCs w:val="20"/>
          <w:lang w:val="kk-KZ"/>
        </w:rPr>
        <w:t xml:space="preserve"> Тарау</w:t>
      </w:r>
    </w:p>
    <w:p w:rsidR="00E64A37" w:rsidRPr="008E4BFA" w:rsidRDefault="00E64A37" w:rsidP="00E64A37">
      <w:pPr>
        <w:pStyle w:val="a4"/>
        <w:jc w:val="center"/>
        <w:rPr>
          <w:b/>
          <w:bCs/>
          <w:sz w:val="20"/>
          <w:szCs w:val="20"/>
        </w:rPr>
      </w:pPr>
      <w:r w:rsidRPr="008E4BFA">
        <w:rPr>
          <w:b/>
          <w:bCs/>
          <w:sz w:val="20"/>
          <w:szCs w:val="20"/>
        </w:rPr>
        <w:t>Әлеуетті өнім берушіге қойылатын біліктілік талаптары</w:t>
      </w:r>
    </w:p>
    <w:p w:rsidR="006F0BD4" w:rsidRPr="008E4BFA" w:rsidRDefault="006F0BD4" w:rsidP="006F0BD4">
      <w:pPr>
        <w:pStyle w:val="a4"/>
        <w:ind w:firstLine="567"/>
        <w:jc w:val="both"/>
        <w:rPr>
          <w:sz w:val="20"/>
          <w:szCs w:val="20"/>
        </w:rPr>
      </w:pPr>
      <w:r w:rsidRPr="008E4BFA">
        <w:rPr>
          <w:b/>
          <w:sz w:val="20"/>
          <w:szCs w:val="20"/>
        </w:rPr>
        <w:t>3.1.</w:t>
      </w:r>
      <w:r w:rsidRPr="008E4BFA">
        <w:rPr>
          <w:sz w:val="20"/>
          <w:szCs w:val="20"/>
        </w:rPr>
        <w:t xml:space="preserve"> Әлеуетті өнім беруші сатып алуға қатыспайды, егер:</w:t>
      </w:r>
    </w:p>
    <w:p w:rsidR="006F0BD4" w:rsidRPr="008E4BFA" w:rsidRDefault="006F0BD4" w:rsidP="006F0BD4">
      <w:pPr>
        <w:pStyle w:val="a4"/>
        <w:ind w:firstLine="567"/>
        <w:jc w:val="both"/>
        <w:rPr>
          <w:sz w:val="20"/>
          <w:szCs w:val="20"/>
        </w:rPr>
      </w:pPr>
      <w:r w:rsidRPr="008E4BFA">
        <w:rPr>
          <w:b/>
          <w:sz w:val="20"/>
          <w:szCs w:val="20"/>
        </w:rPr>
        <w:lastRenderedPageBreak/>
        <w:t xml:space="preserve">1) </w:t>
      </w:r>
      <w:r w:rsidRPr="008E4BFA">
        <w:rPr>
          <w:sz w:val="20"/>
          <w:szCs w:val="20"/>
        </w:rPr>
        <w:t>әлеуетті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қабылдауға құқылы не өткізілетін сатып алуда Тапсырыс берушінің, сатып алуды ұйымдастырушының немесе бірыңғай дистрибьютордың өкілі болып табылады;</w:t>
      </w:r>
    </w:p>
    <w:p w:rsidR="006F0BD4" w:rsidRPr="008E4BFA" w:rsidRDefault="006F0BD4" w:rsidP="006F0BD4">
      <w:pPr>
        <w:pStyle w:val="a4"/>
        <w:ind w:firstLine="567"/>
        <w:jc w:val="both"/>
        <w:rPr>
          <w:sz w:val="20"/>
          <w:szCs w:val="20"/>
        </w:rPr>
      </w:pPr>
      <w:r w:rsidRPr="008E4BFA">
        <w:rPr>
          <w:b/>
          <w:sz w:val="20"/>
          <w:szCs w:val="20"/>
        </w:rPr>
        <w:t>2)</w:t>
      </w:r>
      <w:r w:rsidRPr="008E4BFA">
        <w:rPr>
          <w:sz w:val="20"/>
          <w:szCs w:val="20"/>
        </w:rPr>
        <w:t xml:space="preserve"> әлеуетті өнім берушінің немесе өнім берушінің қаржы-шаруашылық қызметі Қазақстан Республикасының заңнамасына не Қазақстан Республикасының бейрезидент-әлеуетті өнім беруші мемлекетінің заңнамасына сәйкес тоқтатыла тұрады.</w:t>
      </w:r>
    </w:p>
    <w:p w:rsidR="00880C49" w:rsidRPr="008E4BFA" w:rsidRDefault="00880C49" w:rsidP="00880C49">
      <w:pPr>
        <w:pStyle w:val="a4"/>
        <w:ind w:firstLine="567"/>
        <w:jc w:val="both"/>
        <w:rPr>
          <w:sz w:val="20"/>
          <w:szCs w:val="20"/>
        </w:rPr>
      </w:pPr>
      <w:r w:rsidRPr="008E4BFA">
        <w:rPr>
          <w:b/>
          <w:sz w:val="20"/>
          <w:szCs w:val="20"/>
        </w:rPr>
        <w:t>3.2.</w:t>
      </w:r>
      <w:r w:rsidRPr="008E4BFA">
        <w:rPr>
          <w:sz w:val="20"/>
          <w:szCs w:val="20"/>
        </w:rPr>
        <w:t xml:space="preserve"> Сатып алуға қатысатын әлеуетті өнім беруші мынадай біліктілік талаптарына сәйкес келеді:</w:t>
      </w:r>
    </w:p>
    <w:p w:rsidR="00880C49" w:rsidRPr="008E4BFA" w:rsidRDefault="00880C49" w:rsidP="00880C49">
      <w:pPr>
        <w:pStyle w:val="a4"/>
        <w:ind w:firstLine="567"/>
        <w:jc w:val="both"/>
        <w:rPr>
          <w:sz w:val="20"/>
          <w:szCs w:val="20"/>
        </w:rPr>
      </w:pPr>
      <w:r w:rsidRPr="008E4BFA">
        <w:rPr>
          <w:b/>
          <w:sz w:val="20"/>
          <w:szCs w:val="20"/>
        </w:rPr>
        <w:t>1)</w:t>
      </w:r>
      <w:r w:rsidRPr="008E4BFA">
        <w:rPr>
          <w:sz w:val="20"/>
          <w:szCs w:val="20"/>
        </w:rPr>
        <w:t xml:space="preserve"> құқық қабілеттілігі (заңды тұлғалар үшін), азаматтық әрекет қабілеттілігі (кәсіпкерлік қызметті жүзеге асыратын жеке тұлғалар үшін);</w:t>
      </w:r>
    </w:p>
    <w:p w:rsidR="00880C49" w:rsidRPr="008E4BFA" w:rsidRDefault="00880C49" w:rsidP="00880C49">
      <w:pPr>
        <w:pStyle w:val="a4"/>
        <w:ind w:firstLine="567"/>
        <w:jc w:val="both"/>
        <w:rPr>
          <w:sz w:val="20"/>
          <w:szCs w:val="20"/>
        </w:rPr>
      </w:pPr>
      <w:r w:rsidRPr="008E4BFA">
        <w:rPr>
          <w:b/>
          <w:sz w:val="20"/>
          <w:szCs w:val="20"/>
        </w:rPr>
        <w:t>2)</w:t>
      </w:r>
      <w:r w:rsidRPr="008E4BFA">
        <w:rPr>
          <w:sz w:val="20"/>
          <w:szCs w:val="20"/>
        </w:rPr>
        <w:t xml:space="preserve"> тиісті фармацевтикалық қызметті жүзеге асыруға құқық қабілеттілігі;</w:t>
      </w:r>
    </w:p>
    <w:p w:rsidR="00880C49" w:rsidRPr="008E4BFA" w:rsidRDefault="00880C49" w:rsidP="00880C49">
      <w:pPr>
        <w:pStyle w:val="a4"/>
        <w:ind w:firstLine="567"/>
        <w:jc w:val="both"/>
        <w:rPr>
          <w:sz w:val="20"/>
          <w:szCs w:val="20"/>
        </w:rPr>
      </w:pPr>
      <w:r w:rsidRPr="008E4BFA">
        <w:rPr>
          <w:b/>
          <w:sz w:val="20"/>
          <w:szCs w:val="20"/>
        </w:rPr>
        <w:t>3)</w:t>
      </w:r>
      <w:r w:rsidRPr="008E4BFA">
        <w:rPr>
          <w:sz w:val="20"/>
          <w:szCs w:val="20"/>
        </w:rPr>
        <w:t xml:space="preserve"> комиссияның (комиссияның) мүшелерімен және хатшысымен, сондай-ақ комиссия (Комиссия) қабылдайтын шешімдерге тікелей және (немесе)жанама түрде шешім қабылдауға және (немесе) ықпал етуге құқығы бар тапсырыс берушінің, сатып алуды ұйымдастырушының немесе бірыңғай дистрибьютордың өкілдерімен аффилиирленбеген;</w:t>
      </w:r>
    </w:p>
    <w:p w:rsidR="00880C49" w:rsidRPr="008E4BFA" w:rsidRDefault="00880C49" w:rsidP="00880C49">
      <w:pPr>
        <w:pStyle w:val="a4"/>
        <w:ind w:firstLine="567"/>
        <w:jc w:val="both"/>
        <w:rPr>
          <w:sz w:val="20"/>
          <w:szCs w:val="20"/>
        </w:rPr>
      </w:pPr>
      <w:r w:rsidRPr="008E4BFA">
        <w:rPr>
          <w:b/>
          <w:sz w:val="20"/>
          <w:szCs w:val="20"/>
        </w:rPr>
        <w:t>4)</w:t>
      </w:r>
      <w:r w:rsidRPr="008E4BFA">
        <w:rPr>
          <w:sz w:val="20"/>
          <w:szCs w:val="20"/>
        </w:rPr>
        <w:t xml:space="preserve">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болмауы;</w:t>
      </w:r>
    </w:p>
    <w:p w:rsidR="00880C49" w:rsidRPr="008E4BFA" w:rsidRDefault="00880C49" w:rsidP="00880C49">
      <w:pPr>
        <w:pStyle w:val="a4"/>
        <w:ind w:firstLine="567"/>
        <w:jc w:val="both"/>
        <w:rPr>
          <w:sz w:val="20"/>
          <w:szCs w:val="20"/>
        </w:rPr>
      </w:pPr>
      <w:r w:rsidRPr="008E4BFA">
        <w:rPr>
          <w:b/>
          <w:sz w:val="20"/>
          <w:szCs w:val="20"/>
        </w:rPr>
        <w:t>5)</w:t>
      </w:r>
      <w:r w:rsidRPr="008E4BFA">
        <w:rPr>
          <w:sz w:val="20"/>
          <w:szCs w:val="20"/>
        </w:rPr>
        <w:t xml:space="preserve"> банкроттық не тарату рәсіміне жатпайды;</w:t>
      </w:r>
    </w:p>
    <w:p w:rsidR="00880C49" w:rsidRPr="008E4BFA" w:rsidRDefault="00880C49" w:rsidP="00880C49">
      <w:pPr>
        <w:pStyle w:val="a4"/>
        <w:ind w:firstLine="567"/>
        <w:jc w:val="both"/>
        <w:rPr>
          <w:sz w:val="20"/>
          <w:szCs w:val="20"/>
        </w:rPr>
      </w:pPr>
      <w:r w:rsidRPr="008E4BFA">
        <w:rPr>
          <w:b/>
          <w:sz w:val="20"/>
          <w:szCs w:val="20"/>
        </w:rPr>
        <w:t>6)</w:t>
      </w:r>
      <w:r w:rsidRPr="008E4BFA">
        <w:rPr>
          <w:sz w:val="20"/>
          <w:szCs w:val="20"/>
        </w:rPr>
        <w:t xml:space="preserve"> өзінің үлестес тұлғасымен бір лот бойынша тендерге қатысушы болып табылмайды.Осы тармақтың талаптары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291EFB" w:rsidRPr="008E4BFA" w:rsidRDefault="007A18A8" w:rsidP="007A18A8">
      <w:pPr>
        <w:pStyle w:val="a4"/>
        <w:ind w:firstLine="567"/>
        <w:jc w:val="both"/>
        <w:rPr>
          <w:sz w:val="20"/>
          <w:szCs w:val="20"/>
        </w:rPr>
      </w:pPr>
      <w:r w:rsidRPr="008E4BFA">
        <w:rPr>
          <w:sz w:val="20"/>
          <w:szCs w:val="20"/>
        </w:rPr>
        <w:t> </w:t>
      </w:r>
      <w:r w:rsidR="00151667" w:rsidRPr="008E4BFA">
        <w:rPr>
          <w:b/>
          <w:sz w:val="20"/>
          <w:szCs w:val="20"/>
        </w:rPr>
        <w:t>3.3</w:t>
      </w:r>
      <w:r w:rsidR="009272F0" w:rsidRPr="008E4BFA">
        <w:rPr>
          <w:b/>
          <w:sz w:val="20"/>
          <w:szCs w:val="20"/>
        </w:rPr>
        <w:t>.</w:t>
      </w:r>
      <w:r w:rsidR="009272F0" w:rsidRPr="008E4BFA">
        <w:rPr>
          <w:sz w:val="20"/>
          <w:szCs w:val="20"/>
        </w:rPr>
        <w:t xml:space="preserve"> </w:t>
      </w:r>
      <w:r w:rsidRPr="008E4BFA">
        <w:rPr>
          <w:sz w:val="20"/>
          <w:szCs w:val="20"/>
        </w:rPr>
        <w:t>Әлеуетті өнім беруші бір лот бойынша сатып алу шеңберінде, хабарландыру немесе сатып алуға шақыру шарттары бойынша оның жиынтықтылығы талап етілетін жағдайды қоспағанда, дәрілік заттың немесе медициналық бұйымның бір сауда атауын ұсынады.</w:t>
      </w:r>
    </w:p>
    <w:p w:rsidR="00291EFB" w:rsidRPr="008E4BFA" w:rsidRDefault="00291EFB" w:rsidP="00151667">
      <w:pPr>
        <w:pStyle w:val="a4"/>
        <w:jc w:val="both"/>
        <w:rPr>
          <w:sz w:val="20"/>
          <w:szCs w:val="20"/>
        </w:rPr>
      </w:pPr>
    </w:p>
    <w:p w:rsidR="009272F0" w:rsidRPr="008E4BFA" w:rsidRDefault="009272F0" w:rsidP="00151667">
      <w:pPr>
        <w:pStyle w:val="a4"/>
        <w:jc w:val="center"/>
        <w:rPr>
          <w:b/>
          <w:bCs/>
          <w:sz w:val="20"/>
          <w:szCs w:val="20"/>
          <w:lang w:val="kk-KZ"/>
        </w:rPr>
      </w:pPr>
      <w:r w:rsidRPr="008E4BFA">
        <w:rPr>
          <w:b/>
          <w:bCs/>
          <w:sz w:val="20"/>
          <w:szCs w:val="20"/>
        </w:rPr>
        <w:t>4</w:t>
      </w:r>
      <w:r w:rsidR="007A18A8" w:rsidRPr="008E4BFA">
        <w:rPr>
          <w:b/>
          <w:bCs/>
          <w:sz w:val="20"/>
          <w:szCs w:val="20"/>
          <w:lang w:val="kk-KZ"/>
        </w:rPr>
        <w:t xml:space="preserve"> Тарау</w:t>
      </w:r>
    </w:p>
    <w:p w:rsidR="00096B2F" w:rsidRPr="008E4BFA" w:rsidRDefault="007A18A8" w:rsidP="00151667">
      <w:pPr>
        <w:pStyle w:val="a4"/>
        <w:jc w:val="center"/>
        <w:rPr>
          <w:b/>
          <w:sz w:val="20"/>
          <w:szCs w:val="20"/>
        </w:rPr>
      </w:pPr>
      <w:r w:rsidRPr="008E4BFA">
        <w:rPr>
          <w:b/>
          <w:sz w:val="20"/>
          <w:szCs w:val="20"/>
        </w:rPr>
        <w:t>Дәрілік заттар мен медициналық бұйымдарға қойылатын талаптар</w:t>
      </w:r>
    </w:p>
    <w:p w:rsidR="009272F0" w:rsidRPr="008E4BFA" w:rsidRDefault="00151667" w:rsidP="006519C4">
      <w:pPr>
        <w:pStyle w:val="a4"/>
        <w:ind w:firstLine="708"/>
        <w:jc w:val="both"/>
        <w:rPr>
          <w:color w:val="000000"/>
          <w:spacing w:val="2"/>
          <w:sz w:val="20"/>
          <w:szCs w:val="20"/>
        </w:rPr>
      </w:pPr>
      <w:r w:rsidRPr="008E4BFA">
        <w:rPr>
          <w:b/>
          <w:color w:val="000000"/>
          <w:spacing w:val="2"/>
          <w:sz w:val="20"/>
          <w:szCs w:val="20"/>
        </w:rPr>
        <w:t>4.1</w:t>
      </w:r>
      <w:r w:rsidR="009272F0" w:rsidRPr="008E4BFA">
        <w:rPr>
          <w:b/>
          <w:color w:val="000000"/>
          <w:spacing w:val="2"/>
          <w:sz w:val="20"/>
          <w:szCs w:val="20"/>
        </w:rPr>
        <w:t>.</w:t>
      </w:r>
      <w:r w:rsidR="009272F0" w:rsidRPr="008E4BFA">
        <w:rPr>
          <w:color w:val="000000"/>
          <w:spacing w:val="2"/>
          <w:sz w:val="20"/>
          <w:szCs w:val="20"/>
        </w:rPr>
        <w:t> </w:t>
      </w:r>
      <w:bookmarkStart w:id="1" w:name="z1575"/>
      <w:bookmarkEnd w:id="1"/>
      <w:r w:rsidR="007A18A8" w:rsidRPr="008E4BFA">
        <w:rPr>
          <w:color w:val="000000"/>
          <w:spacing w:val="2"/>
          <w:sz w:val="20"/>
          <w:szCs w:val="20"/>
        </w:rPr>
        <w:t>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1)</w:t>
      </w:r>
      <w:r w:rsidRPr="008E4BFA">
        <w:rPr>
          <w:color w:val="000000"/>
          <w:spacing w:val="2"/>
          <w:sz w:val="20"/>
          <w:szCs w:val="20"/>
        </w:rPr>
        <w:t xml:space="preserve"> "Орфандық аурулардың және оларды емдеуге арналған дәрілік заттардың (орфандық) тізбесін бекіту туралы" Қазақстан Республикасы Денсаулық сақтау министрінің 2020 жылғы 20 қазандағы № ҚР ДСМ - 142/2020 бұйрығына енгізілген (Нормативтік құқықтық актілерді мемлекеттік тіркеу тізілімінде № 21479 болып тіркелген) Қазақстан Республикасы Денсаулық сақтау министрінің 2020 жылғы 20 қазандағы № ҚР ДСМ бұйрығына енгізілген дәріханаларда дайындалған дәрілік препараттарды, орфандық препараттарды, Қазақстан Республикасының аумағына әкелінген тіркелмеген дәрілік заттардың, медициналық мақсаттағы бұйымның құрамына кіретін жиынтықтаушылардың қорытындысы (рұқсат беру құжаты) негізінде  медициналық бұйымдардың және дербес өнім немесе құрылғы ретінде пайдаланылмайтын медициналық бұйымдарды қоспағанда; арнайы көлік құралында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2)</w:t>
      </w:r>
      <w:r w:rsidRPr="008E4BFA">
        <w:rPr>
          <w:color w:val="000000"/>
          <w:spacing w:val="2"/>
          <w:sz w:val="20"/>
          <w:szCs w:val="20"/>
        </w:rPr>
        <w:t xml:space="preserve"> сипаттаманың немесе техникалық ерекшеліктің хабарландыру немесе сатып алуға шақыру шарттарына сәйкестігі.</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3)</w:t>
      </w:r>
      <w:r w:rsidRPr="008E4BFA">
        <w:rPr>
          <w:color w:val="000000"/>
          <w:spacing w:val="2"/>
          <w:sz w:val="20"/>
          <w:szCs w:val="20"/>
        </w:rPr>
        <w:t xml:space="preserve"> Қазақстан Республикасының аумағына Денсаулық сақтау саласындағы уәкілетті орган берген қорытынды (рұқсат беру құжаты)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кезде), хабарландырудағы немесе сатып алуға шақырудағы бағаны ескере отырып, 96-бұйрықпен және 77-бұйрықпен бекітілген халықаралық патенттелмеген атау және сауда атауы (бар болса) бойынша шекті бағаларды асырмау; </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4)</w:t>
      </w:r>
      <w:r w:rsidRPr="008E4BFA">
        <w:rPr>
          <w:color w:val="000000"/>
          <w:spacing w:val="2"/>
          <w:sz w:val="20"/>
          <w:szCs w:val="20"/>
        </w:rPr>
        <w:t xml:space="preserve">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бұйрығына сәйкес, олардың қауіпсіздігін, тиімділігі мен сапасын сақтауды қамтамасыз ететін жағдайларда сақтау және тасымалдау (нормативтік құқықтық актілерді мемлекеттік тіркеу тізілімінде № 22230 болып тіркелген);</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5)</w:t>
      </w:r>
      <w:r w:rsidRPr="008E4BFA">
        <w:rPr>
          <w:color w:val="000000"/>
          <w:spacing w:val="2"/>
          <w:sz w:val="20"/>
          <w:szCs w:val="20"/>
        </w:rPr>
        <w:t xml:space="preserve">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тұтынушылық қаптаманың және қолдану жөніндегі нұсқаулықтың Қазақстан Республикасы заңнамасының талаптарына сәйкестігі;</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6)</w:t>
      </w:r>
      <w:r w:rsidRPr="008E4BFA">
        <w:rPr>
          <w:color w:val="000000"/>
          <w:spacing w:val="2"/>
          <w:sz w:val="20"/>
          <w:szCs w:val="20"/>
        </w:rPr>
        <w:t xml:space="preserve"> өнім беруші тапсырыс берушіге жеткізген күнге дәрілік заттар мен медициналық бұйымдардың жарамдылық мерзімін:</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қаптамада көрсетілген жарамдылық мерзімінің кемінде елу пайызы (жарамдылық мерзімі екі жылдан кем болған кезде);</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қаптамада көрсетілген жарамдылық мерзімінен кемінде он екі ай (жарамдылық мерзімі екі жыл және одан көп);</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lastRenderedPageBreak/>
        <w:t>7)</w:t>
      </w:r>
      <w:r w:rsidRPr="008E4BFA">
        <w:rPr>
          <w:color w:val="000000"/>
          <w:spacing w:val="2"/>
          <w:sz w:val="20"/>
          <w:szCs w:val="20"/>
        </w:rPr>
        <w:t xml:space="preserve"> медициналық техниканың жаңалығы, оның жеткізілім сәтінің алдындағы жиырма төрт ай кезеңіндегі пайдаланылмауы және өндірісі;</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8</w:t>
      </w:r>
      <w:r w:rsidRPr="008E4BFA">
        <w:rPr>
          <w:color w:val="000000"/>
          <w:spacing w:val="2"/>
          <w:sz w:val="20"/>
          <w:szCs w:val="20"/>
        </w:rPr>
        <w:t>) өлшеу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w:t>
      </w:r>
    </w:p>
    <w:p w:rsidR="008C5ECB" w:rsidRPr="008E4BFA" w:rsidRDefault="008C5ECB" w:rsidP="008C5ECB">
      <w:pPr>
        <w:pStyle w:val="a4"/>
        <w:ind w:firstLine="708"/>
        <w:jc w:val="both"/>
        <w:rPr>
          <w:color w:val="000000"/>
          <w:spacing w:val="2"/>
          <w:sz w:val="20"/>
          <w:szCs w:val="20"/>
        </w:rPr>
      </w:pPr>
      <w:r w:rsidRPr="008E4BFA">
        <w:rPr>
          <w:color w:val="000000"/>
          <w:spacing w:val="2"/>
          <w:sz w:val="20"/>
          <w:szCs w:val="20"/>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8C5ECB" w:rsidRPr="008E4BFA" w:rsidRDefault="008C5ECB" w:rsidP="008C5ECB">
      <w:pPr>
        <w:pStyle w:val="a4"/>
        <w:ind w:firstLine="708"/>
        <w:jc w:val="both"/>
        <w:rPr>
          <w:color w:val="000000"/>
          <w:spacing w:val="2"/>
          <w:sz w:val="20"/>
          <w:szCs w:val="20"/>
        </w:rPr>
      </w:pPr>
      <w:r w:rsidRPr="008E4BFA">
        <w:rPr>
          <w:b/>
          <w:color w:val="000000"/>
          <w:spacing w:val="2"/>
          <w:sz w:val="20"/>
          <w:szCs w:val="20"/>
        </w:rPr>
        <w:t>9</w:t>
      </w:r>
      <w:r w:rsidRPr="008E4BFA">
        <w:rPr>
          <w:color w:val="000000"/>
          <w:spacing w:val="2"/>
          <w:sz w:val="20"/>
          <w:szCs w:val="20"/>
        </w:rPr>
        <w:t>) шарттың талаптары бойынша фармацевтикалық қызметті жеткізу немесе көрсету санын, сапасын және мерзімдерін сақтау.</w:t>
      </w:r>
    </w:p>
    <w:p w:rsidR="006519C4" w:rsidRPr="008E4BFA" w:rsidRDefault="00635588" w:rsidP="008C5ECB">
      <w:pPr>
        <w:pStyle w:val="a4"/>
        <w:ind w:firstLine="708"/>
        <w:jc w:val="both"/>
        <w:rPr>
          <w:color w:val="000000"/>
          <w:spacing w:val="2"/>
          <w:sz w:val="20"/>
          <w:szCs w:val="20"/>
        </w:rPr>
      </w:pPr>
      <w:r w:rsidRPr="008E4BFA">
        <w:rPr>
          <w:b/>
          <w:color w:val="000000"/>
          <w:spacing w:val="2"/>
          <w:sz w:val="20"/>
          <w:szCs w:val="20"/>
        </w:rPr>
        <w:t>4.2</w:t>
      </w:r>
      <w:r w:rsidR="006519C4" w:rsidRPr="008E4BFA">
        <w:rPr>
          <w:b/>
          <w:color w:val="000000"/>
          <w:spacing w:val="2"/>
          <w:sz w:val="20"/>
          <w:szCs w:val="20"/>
        </w:rPr>
        <w:t>.</w:t>
      </w:r>
      <w:r w:rsidR="006519C4" w:rsidRPr="008E4BFA">
        <w:rPr>
          <w:color w:val="000000"/>
          <w:spacing w:val="2"/>
          <w:sz w:val="20"/>
          <w:szCs w:val="20"/>
        </w:rPr>
        <w:t xml:space="preserve"> </w:t>
      </w:r>
      <w:r w:rsidR="008C5ECB" w:rsidRPr="008E4BFA">
        <w:rPr>
          <w:color w:val="000000"/>
          <w:spacing w:val="2"/>
          <w:sz w:val="20"/>
          <w:szCs w:val="20"/>
        </w:rPr>
        <w:t>4.1-тармағының 4), 5), 6), 7), 8), 9) тар</w:t>
      </w:r>
      <w:r w:rsidR="00F25A23">
        <w:rPr>
          <w:color w:val="000000"/>
          <w:spacing w:val="2"/>
          <w:sz w:val="20"/>
          <w:szCs w:val="20"/>
        </w:rPr>
        <w:t xml:space="preserve">мақшаларында көзделген шарттар </w:t>
      </w:r>
      <w:r w:rsidR="008C5ECB" w:rsidRPr="008E4BFA">
        <w:rPr>
          <w:color w:val="000000"/>
          <w:spacing w:val="2"/>
          <w:sz w:val="20"/>
          <w:szCs w:val="20"/>
        </w:rPr>
        <w:t>өнім беруші жеткізу немесе сатып алу шартын орындау кезінде растайды</w:t>
      </w:r>
      <w:r w:rsidR="006519C4" w:rsidRPr="008E4BFA">
        <w:rPr>
          <w:color w:val="000000"/>
          <w:spacing w:val="2"/>
          <w:sz w:val="20"/>
          <w:szCs w:val="20"/>
        </w:rPr>
        <w:t>.</w:t>
      </w:r>
    </w:p>
    <w:p w:rsidR="008C5ECB" w:rsidRPr="008E4BFA" w:rsidRDefault="008C5ECB" w:rsidP="006519C4">
      <w:pPr>
        <w:pStyle w:val="a4"/>
        <w:jc w:val="center"/>
        <w:rPr>
          <w:b/>
          <w:bCs/>
          <w:color w:val="1E1E1E"/>
          <w:sz w:val="20"/>
          <w:szCs w:val="20"/>
        </w:rPr>
      </w:pPr>
    </w:p>
    <w:p w:rsidR="00151667" w:rsidRPr="008E4BFA" w:rsidRDefault="005D1BDA" w:rsidP="006519C4">
      <w:pPr>
        <w:pStyle w:val="a4"/>
        <w:jc w:val="center"/>
        <w:rPr>
          <w:b/>
          <w:bCs/>
          <w:color w:val="1E1E1E"/>
          <w:sz w:val="20"/>
          <w:szCs w:val="20"/>
          <w:lang w:val="kk-KZ"/>
        </w:rPr>
      </w:pPr>
      <w:r w:rsidRPr="008E4BFA">
        <w:rPr>
          <w:b/>
          <w:bCs/>
          <w:color w:val="1E1E1E"/>
          <w:sz w:val="20"/>
          <w:szCs w:val="20"/>
        </w:rPr>
        <w:t xml:space="preserve"> 5</w:t>
      </w:r>
      <w:r w:rsidR="008C5ECB" w:rsidRPr="008E4BFA">
        <w:rPr>
          <w:b/>
          <w:bCs/>
          <w:color w:val="1E1E1E"/>
          <w:sz w:val="20"/>
          <w:szCs w:val="20"/>
          <w:lang w:val="kk-KZ"/>
        </w:rPr>
        <w:t xml:space="preserve"> Тарау</w:t>
      </w:r>
    </w:p>
    <w:p w:rsidR="00223057" w:rsidRPr="008E4BFA" w:rsidRDefault="00223057" w:rsidP="00223057">
      <w:pPr>
        <w:pStyle w:val="a4"/>
        <w:ind w:firstLine="708"/>
        <w:jc w:val="center"/>
        <w:rPr>
          <w:b/>
          <w:bCs/>
          <w:color w:val="1E1E1E"/>
          <w:sz w:val="20"/>
          <w:szCs w:val="20"/>
        </w:rPr>
      </w:pPr>
      <w:r w:rsidRPr="008E4BFA">
        <w:rPr>
          <w:b/>
          <w:bCs/>
          <w:color w:val="1E1E1E"/>
          <w:sz w:val="20"/>
          <w:szCs w:val="20"/>
        </w:rPr>
        <w:t>Еуразиялық экономикалық одаққа мүше мемлекеттердің</w:t>
      </w:r>
    </w:p>
    <w:p w:rsidR="00223057" w:rsidRPr="008E4BFA" w:rsidRDefault="00223057" w:rsidP="00223057">
      <w:pPr>
        <w:pStyle w:val="a4"/>
        <w:ind w:firstLine="708"/>
        <w:jc w:val="center"/>
        <w:rPr>
          <w:b/>
          <w:bCs/>
          <w:color w:val="1E1E1E"/>
          <w:sz w:val="20"/>
          <w:szCs w:val="20"/>
        </w:rPr>
      </w:pPr>
      <w:r w:rsidRPr="008E4BFA">
        <w:rPr>
          <w:b/>
          <w:bCs/>
          <w:color w:val="1E1E1E"/>
          <w:sz w:val="20"/>
          <w:szCs w:val="20"/>
        </w:rPr>
        <w:t>отандық тауар өндірушілерін және (немесе) өндірушілерін қолдау</w:t>
      </w:r>
    </w:p>
    <w:p w:rsidR="00F7558C" w:rsidRPr="008E4BFA" w:rsidRDefault="00F7558C" w:rsidP="00F7558C">
      <w:pPr>
        <w:pStyle w:val="a4"/>
        <w:ind w:firstLine="567"/>
        <w:jc w:val="both"/>
        <w:rPr>
          <w:sz w:val="20"/>
          <w:szCs w:val="20"/>
        </w:rPr>
      </w:pPr>
      <w:r w:rsidRPr="008E4BFA">
        <w:rPr>
          <w:b/>
          <w:sz w:val="20"/>
          <w:szCs w:val="20"/>
        </w:rPr>
        <w:t>5.1.</w:t>
      </w:r>
      <w:r w:rsidRPr="008E4BFA">
        <w:rPr>
          <w:sz w:val="20"/>
          <w:szCs w:val="20"/>
        </w:rPr>
        <w:t xml:space="preserve"> Егер лот бойынша сатып алуға Еуразиялық экономикалық одаққа (бұдан әрі-ЕАЭО) мүше мемлекеттердің отандық тауар өндірушісі және (немесе) өндірушісі болып табылатын, сатып алуға хабарландыру немесе шақыру шарттарына және осы Қағидалардың шарттарына сәйкес келетін өтінімді ұсынған бір әлеуетті өнім беруші қатысса, мұндай әлеуетті өнім беруші жеңімпаз болып танылады, ал басқа әлеуетті өнім берушілердің өтінімдері автоматты түрде қабылданбайды.</w:t>
      </w:r>
    </w:p>
    <w:p w:rsidR="00F7558C" w:rsidRPr="008E4BFA" w:rsidRDefault="00F7558C" w:rsidP="00F7558C">
      <w:pPr>
        <w:pStyle w:val="a4"/>
        <w:ind w:firstLine="567"/>
        <w:jc w:val="both"/>
        <w:rPr>
          <w:sz w:val="20"/>
          <w:szCs w:val="20"/>
        </w:rPr>
      </w:pPr>
      <w:r w:rsidRPr="008E4BFA">
        <w:rPr>
          <w:b/>
          <w:sz w:val="20"/>
          <w:szCs w:val="20"/>
        </w:rPr>
        <w:t>5.2</w:t>
      </w:r>
      <w:r w:rsidRPr="008E4BFA">
        <w:rPr>
          <w:sz w:val="20"/>
          <w:szCs w:val="20"/>
        </w:rPr>
        <w:t xml:space="preserve">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да көп әлеуетті өнім беруші қатысса, онда олардың арасындағы жеңімпаз аукцион қорытындылары бойынша ең төмен баға бойынша айқындалады, ал басқа әлеуетті өнім берушілердің өтінімдері автоматты түрде қабылданбайды.</w:t>
      </w:r>
    </w:p>
    <w:p w:rsidR="00F7558C" w:rsidRPr="008E4BFA" w:rsidRDefault="00F7558C" w:rsidP="00F7558C">
      <w:pPr>
        <w:pStyle w:val="a4"/>
        <w:ind w:firstLine="567"/>
        <w:jc w:val="both"/>
        <w:rPr>
          <w:sz w:val="20"/>
          <w:szCs w:val="20"/>
        </w:rPr>
      </w:pPr>
      <w:r w:rsidRPr="008E4BFA">
        <w:rPr>
          <w:b/>
          <w:sz w:val="20"/>
          <w:szCs w:val="20"/>
        </w:rPr>
        <w:t>5.3</w:t>
      </w:r>
      <w:r w:rsidRPr="008E4BFA">
        <w:rPr>
          <w:sz w:val="20"/>
          <w:szCs w:val="20"/>
        </w:rPr>
        <w:t xml:space="preserve"> Сатып алуды жүргізу кезінде әлеуетті өнім берушінің отандық тауар өндірушісінің мәртебесі мынадай құжаттармен расталады:</w:t>
      </w:r>
    </w:p>
    <w:p w:rsidR="00F7558C" w:rsidRPr="008E4BFA" w:rsidRDefault="00F7558C" w:rsidP="00F7558C">
      <w:pPr>
        <w:pStyle w:val="a4"/>
        <w:ind w:firstLine="567"/>
        <w:jc w:val="both"/>
        <w:rPr>
          <w:sz w:val="20"/>
          <w:szCs w:val="20"/>
        </w:rPr>
      </w:pPr>
      <w:r w:rsidRPr="008E4BFA">
        <w:rPr>
          <w:sz w:val="20"/>
          <w:szCs w:val="20"/>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арналған лицензиямен;</w:t>
      </w:r>
    </w:p>
    <w:p w:rsidR="00F7558C" w:rsidRPr="008E4BFA" w:rsidRDefault="00F7558C" w:rsidP="00F7558C">
      <w:pPr>
        <w:pStyle w:val="a4"/>
        <w:ind w:firstLine="567"/>
        <w:jc w:val="both"/>
        <w:rPr>
          <w:sz w:val="20"/>
          <w:szCs w:val="20"/>
        </w:rPr>
      </w:pPr>
      <w:r w:rsidRPr="008E4BFA">
        <w:rPr>
          <w:sz w:val="20"/>
          <w:szCs w:val="20"/>
        </w:rPr>
        <w:t>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бұйрығына өзгерістер мен толықтырулар енгізу туралы</w:t>
      </w:r>
    </w:p>
    <w:p w:rsidR="00F7558C" w:rsidRPr="008E4BFA" w:rsidRDefault="00F7558C" w:rsidP="00F7558C">
      <w:pPr>
        <w:pStyle w:val="a4"/>
        <w:ind w:firstLine="567"/>
        <w:jc w:val="both"/>
        <w:rPr>
          <w:sz w:val="20"/>
          <w:szCs w:val="20"/>
        </w:rPr>
      </w:pPr>
      <w:r w:rsidRPr="008E4BFA">
        <w:rPr>
          <w:sz w:val="20"/>
          <w:szCs w:val="20"/>
        </w:rPr>
        <w:t>Қазақстан Республикасы Денсаулық сақтау министрінің 2022 жылғы 24 қарашадағы № ҚР ДСМ-139 бұйрығына сәйкес (Нормативтік құқықтық актілерді мемлекеттік тіркеу тізілімінде № 22175 болып тіркелген) берілген дәрілік заттар немесе медициналық бұйымдардың тіркеу куәйлігімен дәліліденеді.</w:t>
      </w:r>
    </w:p>
    <w:p w:rsidR="00F7558C" w:rsidRPr="008E4BFA" w:rsidRDefault="00F7558C" w:rsidP="00F7558C">
      <w:pPr>
        <w:pStyle w:val="a4"/>
        <w:jc w:val="both"/>
        <w:rPr>
          <w:sz w:val="20"/>
          <w:szCs w:val="20"/>
        </w:rPr>
      </w:pPr>
      <w:r w:rsidRPr="008E4BFA">
        <w:rPr>
          <w:b/>
          <w:sz w:val="20"/>
          <w:szCs w:val="20"/>
          <w:lang w:val="kk-KZ"/>
        </w:rPr>
        <w:t xml:space="preserve">         </w:t>
      </w:r>
      <w:r w:rsidRPr="008E4BFA">
        <w:rPr>
          <w:sz w:val="20"/>
          <w:szCs w:val="20"/>
        </w:rPr>
        <w:t xml:space="preserve">   Ұзақ мерзімді жеткізу шартына шарт немесе қосымша келісім жасасу кезінде отандық тауар өндіруші жеткізілетін дәрілік заттар мен медициналық бұйымдарға "СТ-KZ" ішкі айналымы үшін дәрілік заттардың, медициналық бұйымдардың шығу тегі туралы сертификат береді.</w:t>
      </w:r>
    </w:p>
    <w:p w:rsidR="009526A2" w:rsidRPr="008E4BFA" w:rsidRDefault="009526A2" w:rsidP="009526A2">
      <w:pPr>
        <w:pStyle w:val="a4"/>
        <w:ind w:firstLine="567"/>
        <w:jc w:val="both"/>
        <w:rPr>
          <w:sz w:val="20"/>
          <w:szCs w:val="20"/>
        </w:rPr>
      </w:pPr>
      <w:r w:rsidRPr="008E4BFA">
        <w:rPr>
          <w:b/>
          <w:sz w:val="20"/>
          <w:szCs w:val="20"/>
        </w:rPr>
        <w:t>5.4.</w:t>
      </w:r>
      <w:r w:rsidRPr="008E4BFA">
        <w:rPr>
          <w:sz w:val="20"/>
          <w:szCs w:val="20"/>
        </w:rPr>
        <w:t xml:space="preserve"> ЕАЭО-ға мүше мемлекеттердің әлеуетті өнім беруші-өндірушісінің мәртебесі мынадай құжаттармен расталады:</w:t>
      </w:r>
    </w:p>
    <w:p w:rsidR="009526A2" w:rsidRPr="008E4BFA" w:rsidRDefault="009526A2" w:rsidP="009526A2">
      <w:pPr>
        <w:pStyle w:val="a4"/>
        <w:ind w:firstLine="567"/>
        <w:jc w:val="both"/>
        <w:rPr>
          <w:sz w:val="20"/>
          <w:szCs w:val="20"/>
        </w:rPr>
      </w:pPr>
      <w:r w:rsidRPr="008E4BFA">
        <w:rPr>
          <w:b/>
          <w:sz w:val="20"/>
          <w:szCs w:val="20"/>
        </w:rPr>
        <w:t>1)</w:t>
      </w:r>
      <w:r w:rsidRPr="008E4BFA">
        <w:rPr>
          <w:sz w:val="20"/>
          <w:szCs w:val="20"/>
        </w:rPr>
        <w:t xml:space="preserve"> дәрілік заттарды және (немесе) медициналық бұйымдарды өндіру жөніндегі фармацевтикалық қызметке лицензиямен;</w:t>
      </w:r>
    </w:p>
    <w:p w:rsidR="0030608C" w:rsidRPr="008E4BFA" w:rsidRDefault="009526A2" w:rsidP="009526A2">
      <w:pPr>
        <w:pStyle w:val="a4"/>
        <w:ind w:firstLine="567"/>
        <w:jc w:val="both"/>
        <w:rPr>
          <w:sz w:val="20"/>
          <w:szCs w:val="20"/>
        </w:rPr>
      </w:pPr>
      <w:r w:rsidRPr="008E4BFA">
        <w:rPr>
          <w:b/>
          <w:sz w:val="20"/>
          <w:szCs w:val="20"/>
        </w:rPr>
        <w:t>2)</w:t>
      </w:r>
      <w:r w:rsidRPr="008E4BFA">
        <w:rPr>
          <w:sz w:val="20"/>
          <w:szCs w:val="20"/>
        </w:rPr>
        <w:t xml:space="preserve"> "Медициналық қолдануға арналған дәрілік заттарды тіркеу және сараптау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сараптау қағидалары туралы" ЕАЭО кеңесінің 2016 жылғы 12 ақпандағы № 46 шешіміне сәйкес келетін тіркеу куәлігімен қамтамасыз етіледі.</w:t>
      </w:r>
    </w:p>
    <w:p w:rsidR="0030608C" w:rsidRPr="008E4BFA" w:rsidRDefault="0030608C" w:rsidP="0030608C">
      <w:pPr>
        <w:pStyle w:val="a4"/>
        <w:jc w:val="center"/>
        <w:rPr>
          <w:b/>
          <w:sz w:val="20"/>
          <w:szCs w:val="20"/>
          <w:lang w:val="kk-KZ"/>
        </w:rPr>
      </w:pPr>
      <w:r w:rsidRPr="008E4BFA">
        <w:rPr>
          <w:b/>
          <w:sz w:val="20"/>
          <w:szCs w:val="20"/>
        </w:rPr>
        <w:t>6</w:t>
      </w:r>
      <w:r w:rsidR="009526A2" w:rsidRPr="008E4BFA">
        <w:rPr>
          <w:b/>
          <w:sz w:val="20"/>
          <w:szCs w:val="20"/>
          <w:lang w:val="kk-KZ"/>
        </w:rPr>
        <w:t xml:space="preserve"> Тарау</w:t>
      </w:r>
    </w:p>
    <w:p w:rsidR="009526A2" w:rsidRPr="008E4BFA" w:rsidRDefault="009526A2" w:rsidP="009526A2">
      <w:pPr>
        <w:pStyle w:val="a4"/>
        <w:ind w:firstLine="708"/>
        <w:jc w:val="center"/>
        <w:rPr>
          <w:b/>
          <w:sz w:val="20"/>
          <w:szCs w:val="20"/>
        </w:rPr>
      </w:pPr>
      <w:r w:rsidRPr="008E4BFA">
        <w:rPr>
          <w:b/>
          <w:sz w:val="20"/>
          <w:szCs w:val="20"/>
        </w:rPr>
        <w:t>Кәсіпкерлік бастаманы қолдау</w:t>
      </w:r>
    </w:p>
    <w:p w:rsidR="00BC2EB7" w:rsidRPr="008E4BFA" w:rsidRDefault="00BC2EB7" w:rsidP="00BC2EB7">
      <w:pPr>
        <w:pStyle w:val="a4"/>
        <w:ind w:firstLine="567"/>
        <w:jc w:val="both"/>
        <w:rPr>
          <w:sz w:val="20"/>
          <w:szCs w:val="20"/>
          <w:lang w:val="kk-KZ"/>
        </w:rPr>
      </w:pPr>
      <w:r w:rsidRPr="008E4BFA">
        <w:rPr>
          <w:b/>
          <w:sz w:val="20"/>
          <w:szCs w:val="20"/>
          <w:lang w:val="kk-KZ"/>
        </w:rPr>
        <w:t>6.1.</w:t>
      </w:r>
      <w:r w:rsidRPr="008E4BFA">
        <w:rPr>
          <w:sz w:val="20"/>
          <w:szCs w:val="20"/>
          <w:lang w:val="kk-KZ"/>
        </w:rPr>
        <w:t xml:space="preserve"> Шарттар жасасуға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берушілердің артықшылығы бар:</w:t>
      </w:r>
    </w:p>
    <w:p w:rsidR="00BC2EB7" w:rsidRPr="008E4BFA" w:rsidRDefault="00BC2EB7" w:rsidP="00BC2EB7">
      <w:pPr>
        <w:pStyle w:val="a4"/>
        <w:ind w:firstLine="567"/>
        <w:jc w:val="both"/>
        <w:rPr>
          <w:sz w:val="20"/>
          <w:szCs w:val="20"/>
          <w:lang w:val="kk-KZ"/>
        </w:rPr>
      </w:pPr>
      <w:r w:rsidRPr="008E4BFA">
        <w:rPr>
          <w:b/>
          <w:sz w:val="20"/>
          <w:szCs w:val="20"/>
          <w:lang w:val="kk-KZ"/>
        </w:rPr>
        <w:t>1)</w:t>
      </w:r>
      <w:r w:rsidRPr="008E4BFA">
        <w:rPr>
          <w:sz w:val="20"/>
          <w:szCs w:val="20"/>
          <w:lang w:val="kk-KZ"/>
        </w:rPr>
        <w:t xml:space="preserve"> дәрілік заттарды сатып алу және дәрілік заттарды жеткізудің ұзақ мерзімді шарттарын жасасу кезінде тиісті өндірістік практика (GMP);</w:t>
      </w:r>
    </w:p>
    <w:p w:rsidR="00BC2EB7" w:rsidRPr="008E4BFA" w:rsidRDefault="00BC2EB7" w:rsidP="00BC2EB7">
      <w:pPr>
        <w:pStyle w:val="a4"/>
        <w:ind w:firstLine="567"/>
        <w:jc w:val="both"/>
        <w:rPr>
          <w:sz w:val="20"/>
          <w:szCs w:val="20"/>
          <w:lang w:val="kk-KZ"/>
        </w:rPr>
      </w:pPr>
      <w:r w:rsidRPr="008E4BFA">
        <w:rPr>
          <w:b/>
          <w:sz w:val="20"/>
          <w:szCs w:val="20"/>
          <w:lang w:val="kk-KZ"/>
        </w:rPr>
        <w:t>2)</w:t>
      </w:r>
      <w:r w:rsidRPr="008E4BFA">
        <w:rPr>
          <w:sz w:val="20"/>
          <w:szCs w:val="20"/>
          <w:lang w:val="kk-KZ"/>
        </w:rPr>
        <w:t xml:space="preserve"> дәрілік заттар мен фармацевтикалық қызметтерді сатып алу кезіндегі тиісті дистрибьюторлық практика (GDP) ;</w:t>
      </w:r>
    </w:p>
    <w:p w:rsidR="00BC2EB7" w:rsidRPr="008E4BFA" w:rsidRDefault="00BC2EB7" w:rsidP="00BC2EB7">
      <w:pPr>
        <w:pStyle w:val="a4"/>
        <w:ind w:firstLine="567"/>
        <w:jc w:val="both"/>
        <w:rPr>
          <w:sz w:val="20"/>
          <w:szCs w:val="20"/>
          <w:lang w:val="kk-KZ"/>
        </w:rPr>
      </w:pPr>
      <w:r w:rsidRPr="008E4BFA">
        <w:rPr>
          <w:b/>
          <w:sz w:val="20"/>
          <w:szCs w:val="20"/>
          <w:lang w:val="kk-KZ"/>
        </w:rPr>
        <w:t xml:space="preserve">3) </w:t>
      </w:r>
      <w:r w:rsidRPr="008E4BFA">
        <w:rPr>
          <w:sz w:val="20"/>
          <w:szCs w:val="20"/>
          <w:lang w:val="kk-KZ"/>
        </w:rPr>
        <w:t>фармацевтикалық қызметтерді сатып алу кезінде тиісті дәріхана практикасы (GPP).</w:t>
      </w:r>
    </w:p>
    <w:p w:rsidR="00BC2EB7" w:rsidRPr="008E4BFA" w:rsidRDefault="00BC2EB7" w:rsidP="00BC2EB7">
      <w:pPr>
        <w:pStyle w:val="a4"/>
        <w:ind w:firstLine="567"/>
        <w:jc w:val="both"/>
        <w:rPr>
          <w:sz w:val="20"/>
          <w:szCs w:val="20"/>
          <w:lang w:val="kk-KZ"/>
        </w:rPr>
      </w:pPr>
      <w:r w:rsidRPr="008E4BFA">
        <w:rPr>
          <w:b/>
          <w:sz w:val="20"/>
          <w:szCs w:val="20"/>
          <w:lang w:val="kk-KZ"/>
        </w:rPr>
        <w:t>6.2.</w:t>
      </w:r>
      <w:r w:rsidRPr="008E4BFA">
        <w:rPr>
          <w:sz w:val="20"/>
          <w:szCs w:val="20"/>
          <w:lang w:val="kk-KZ"/>
        </w:rPr>
        <w:t xml:space="preserve"> Сатып алу шартын немесе өтінімге жеткізу шартын жасасуға артықшылық алу үшін:</w:t>
      </w:r>
    </w:p>
    <w:p w:rsidR="00BC2EB7" w:rsidRPr="008E4BFA" w:rsidRDefault="00BC2EB7" w:rsidP="00BC2EB7">
      <w:pPr>
        <w:pStyle w:val="a4"/>
        <w:ind w:firstLine="567"/>
        <w:jc w:val="both"/>
        <w:rPr>
          <w:sz w:val="20"/>
          <w:szCs w:val="20"/>
          <w:lang w:val="kk-KZ"/>
        </w:rPr>
      </w:pPr>
      <w:r w:rsidRPr="008E4BFA">
        <w:rPr>
          <w:b/>
          <w:sz w:val="20"/>
          <w:szCs w:val="20"/>
          <w:lang w:val="kk-KZ"/>
        </w:rPr>
        <w:t>1)</w:t>
      </w:r>
      <w:r w:rsidRPr="008E4BFA">
        <w:rPr>
          <w:sz w:val="20"/>
          <w:szCs w:val="20"/>
          <w:lang w:val="kk-KZ"/>
        </w:rPr>
        <w:t xml:space="preserve"> отандық тауар өндірушілер дәрілік заттарды сатып алу және дәрілік заттарды берудің ұзақ мерзімді шарттарын жасасу кезінде объектінің және өндірістің тиісті өндірістік практика (GMP)талаптарына сәйкестігі туралы сертификатты қоса береді;</w:t>
      </w:r>
    </w:p>
    <w:p w:rsidR="00BC2EB7" w:rsidRPr="008E4BFA" w:rsidRDefault="00BC2EB7" w:rsidP="00BC2EB7">
      <w:pPr>
        <w:pStyle w:val="a4"/>
        <w:ind w:firstLine="567"/>
        <w:jc w:val="both"/>
        <w:rPr>
          <w:sz w:val="20"/>
          <w:szCs w:val="20"/>
          <w:lang w:val="kk-KZ"/>
        </w:rPr>
      </w:pPr>
      <w:r w:rsidRPr="008E4BFA">
        <w:rPr>
          <w:b/>
          <w:sz w:val="20"/>
          <w:szCs w:val="20"/>
          <w:lang w:val="kk-KZ"/>
        </w:rPr>
        <w:t>2)</w:t>
      </w:r>
      <w:r w:rsidRPr="008E4BFA">
        <w:rPr>
          <w:sz w:val="20"/>
          <w:szCs w:val="20"/>
          <w:lang w:val="kk-KZ"/>
        </w:rPr>
        <w:t xml:space="preserve"> Әлеуетті өнім берушілер дәрілік заттарды сатып алу кезінде объектінің тиісті дистрибьюторлық практика (GDP)талаптарына сәйкестігі туралы сертификатты қоса береді;</w:t>
      </w:r>
    </w:p>
    <w:p w:rsidR="00BC2EB7" w:rsidRPr="008E4BFA" w:rsidRDefault="00BC2EB7" w:rsidP="00BC2EB7">
      <w:pPr>
        <w:pStyle w:val="a4"/>
        <w:ind w:firstLine="567"/>
        <w:jc w:val="both"/>
        <w:rPr>
          <w:sz w:val="20"/>
          <w:szCs w:val="20"/>
          <w:lang w:val="kk-KZ"/>
        </w:rPr>
      </w:pPr>
      <w:r w:rsidRPr="008E4BFA">
        <w:rPr>
          <w:b/>
          <w:sz w:val="20"/>
          <w:szCs w:val="20"/>
          <w:lang w:val="kk-KZ"/>
        </w:rPr>
        <w:lastRenderedPageBreak/>
        <w:t>3)</w:t>
      </w:r>
      <w:r w:rsidRPr="008E4BFA">
        <w:rPr>
          <w:sz w:val="20"/>
          <w:szCs w:val="20"/>
          <w:lang w:val="kk-KZ"/>
        </w:rPr>
        <w:t xml:space="preserve"> әлеуетті өнім берушілер және (немесе) олардың бірлесіп орындаушылары фармацевтикалық қызметтерді сатып алу кезінде объектінің тиісті дәріхана практикасының (GPP) талаптарына сәйкестігі туралы сертификатты қоса береді.</w:t>
      </w:r>
    </w:p>
    <w:p w:rsidR="00BC2EB7" w:rsidRPr="008E4BFA" w:rsidRDefault="00BC2EB7" w:rsidP="00BC2EB7">
      <w:pPr>
        <w:pStyle w:val="a4"/>
        <w:ind w:firstLine="567"/>
        <w:jc w:val="both"/>
        <w:rPr>
          <w:sz w:val="20"/>
          <w:szCs w:val="20"/>
          <w:lang w:val="kk-KZ"/>
        </w:rPr>
      </w:pPr>
      <w:r w:rsidRPr="008E4BFA">
        <w:rPr>
          <w:b/>
          <w:sz w:val="20"/>
          <w:szCs w:val="20"/>
          <w:lang w:val="kk-KZ"/>
        </w:rPr>
        <w:t xml:space="preserve">6.3. </w:t>
      </w:r>
      <w:r w:rsidRPr="008E4BFA">
        <w:rPr>
          <w:sz w:val="20"/>
          <w:szCs w:val="20"/>
          <w:lang w:val="kk-KZ"/>
        </w:rPr>
        <w:t>Егер лот бойынша сатып алуға хабарландыру немесе сатып алуға шақыру шарттарына және осы Қағидалардың шарттарына сәйкес келетін өтінімді және объектінің тиісті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қатысса, мұндай әлеуетті өнім беруші жеңімпаз болып танылады, ал басқа әлеуетті өнім берушілердің өтінімдері автоматты түрде қабылданбайды.</w:t>
      </w:r>
    </w:p>
    <w:p w:rsidR="00BC2EB7" w:rsidRPr="008E4BFA" w:rsidRDefault="00BC2EB7" w:rsidP="00BC2EB7">
      <w:pPr>
        <w:pStyle w:val="a4"/>
        <w:ind w:firstLine="567"/>
        <w:jc w:val="both"/>
        <w:rPr>
          <w:sz w:val="20"/>
          <w:szCs w:val="20"/>
          <w:lang w:val="kk-KZ"/>
        </w:rPr>
      </w:pPr>
      <w:r w:rsidRPr="008E4BFA">
        <w:rPr>
          <w:b/>
          <w:sz w:val="20"/>
          <w:szCs w:val="20"/>
          <w:lang w:val="kk-KZ"/>
        </w:rPr>
        <w:t>6.4.</w:t>
      </w:r>
      <w:r w:rsidRPr="008E4BFA">
        <w:rPr>
          <w:sz w:val="20"/>
          <w:szCs w:val="20"/>
          <w:lang w:val="kk-KZ"/>
        </w:rPr>
        <w:t xml:space="preserve"> Егер лот бойынша сатып алуға хабарландыру немесе сатып алуға шақыру шарттарына және осы Қағидалардың шарттарына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қатысса, онда олардың арасындағы жеңімпаз аукцион қорытындылары бойынша ең төмен баға бойынша айқындалады, ал басқа әлеуетті жеткізушілердің өтінімдері автоматты түрде қабылданбайды.</w:t>
      </w:r>
    </w:p>
    <w:p w:rsidR="0030608C" w:rsidRPr="008E4BFA" w:rsidRDefault="00BC2EB7" w:rsidP="00BC2EB7">
      <w:pPr>
        <w:pStyle w:val="a4"/>
        <w:ind w:firstLine="567"/>
        <w:jc w:val="both"/>
        <w:rPr>
          <w:sz w:val="20"/>
          <w:szCs w:val="20"/>
          <w:lang w:val="kk-KZ"/>
        </w:rPr>
      </w:pPr>
      <w:r w:rsidRPr="008E4BFA">
        <w:rPr>
          <w:sz w:val="20"/>
          <w:szCs w:val="20"/>
          <w:lang w:val="kk-KZ"/>
        </w:rPr>
        <w:t>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артықшылық беріледі тіркеу куәлігін ұсынған әлеуетті өнім берушілерге бұл ретте олардың арасындағы жеңімпаз аукцион қорытындылары бойынша ең төмен баға бойынша айқындалады, ал басқа әлеуетті жеткізушілердің өтінімдері автоматты түрде қабылданбайды.</w:t>
      </w:r>
    </w:p>
    <w:p w:rsidR="002C1818" w:rsidRPr="008E4BFA" w:rsidRDefault="002C1818" w:rsidP="006519C4">
      <w:pPr>
        <w:pStyle w:val="a4"/>
        <w:jc w:val="center"/>
        <w:rPr>
          <w:b/>
          <w:bCs/>
          <w:sz w:val="20"/>
          <w:szCs w:val="20"/>
          <w:lang w:val="kk-KZ"/>
        </w:rPr>
      </w:pPr>
      <w:r w:rsidRPr="008E4BFA">
        <w:rPr>
          <w:b/>
          <w:bCs/>
          <w:sz w:val="20"/>
          <w:szCs w:val="20"/>
          <w:lang w:val="kk-KZ"/>
        </w:rPr>
        <w:t>7</w:t>
      </w:r>
      <w:r w:rsidR="00BC2EB7" w:rsidRPr="008E4BFA">
        <w:rPr>
          <w:b/>
          <w:bCs/>
          <w:sz w:val="20"/>
          <w:szCs w:val="20"/>
          <w:lang w:val="kk-KZ"/>
        </w:rPr>
        <w:t xml:space="preserve"> Тарау</w:t>
      </w:r>
    </w:p>
    <w:p w:rsidR="00BC2EB7" w:rsidRPr="008E4BFA" w:rsidRDefault="00BC2EB7" w:rsidP="00151667">
      <w:pPr>
        <w:pStyle w:val="a4"/>
        <w:ind w:firstLine="708"/>
        <w:jc w:val="both"/>
        <w:rPr>
          <w:b/>
          <w:bCs/>
          <w:sz w:val="20"/>
          <w:szCs w:val="20"/>
          <w:lang w:val="kk-KZ"/>
        </w:rPr>
      </w:pPr>
      <w:r w:rsidRPr="008E4BFA">
        <w:rPr>
          <w:b/>
          <w:bCs/>
          <w:sz w:val="20"/>
          <w:szCs w:val="20"/>
          <w:lang w:val="kk-KZ"/>
        </w:rPr>
        <w:t>Тендерлік өтінімдердің қолданылу мерзімі, мазмұны, ұсынылуы және қайтарып алынуы</w:t>
      </w:r>
    </w:p>
    <w:p w:rsidR="002C1E50" w:rsidRPr="008E4BFA" w:rsidRDefault="002C1E50" w:rsidP="002C1E50">
      <w:pPr>
        <w:pStyle w:val="a4"/>
        <w:ind w:firstLine="708"/>
        <w:jc w:val="both"/>
        <w:rPr>
          <w:sz w:val="20"/>
          <w:szCs w:val="20"/>
          <w:lang w:val="kk-KZ"/>
        </w:rPr>
      </w:pPr>
      <w:r w:rsidRPr="008E4BFA">
        <w:rPr>
          <w:b/>
          <w:sz w:val="20"/>
          <w:szCs w:val="20"/>
          <w:lang w:val="kk-KZ"/>
        </w:rPr>
        <w:t>7.1</w:t>
      </w:r>
      <w:r w:rsidRPr="008E4BFA">
        <w:rPr>
          <w:sz w:val="20"/>
          <w:szCs w:val="20"/>
          <w:lang w:val="kk-KZ"/>
        </w:rPr>
        <w:t>.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2C1E50" w:rsidRPr="008E4BFA" w:rsidRDefault="002C1E50" w:rsidP="002C1E50">
      <w:pPr>
        <w:pStyle w:val="a4"/>
        <w:ind w:firstLine="708"/>
        <w:jc w:val="both"/>
        <w:rPr>
          <w:b/>
          <w:sz w:val="20"/>
          <w:szCs w:val="20"/>
          <w:lang w:val="kk-KZ"/>
        </w:rPr>
      </w:pPr>
      <w:r w:rsidRPr="008E4BFA">
        <w:rPr>
          <w:sz w:val="20"/>
          <w:szCs w:val="20"/>
          <w:lang w:val="kk-KZ"/>
        </w:rPr>
        <w:t xml:space="preserve">Тендерлік өтінімдер тендерді ұйымдастырушыға қолма-қол ұсынылады: </w:t>
      </w:r>
      <w:r w:rsidR="001B692C" w:rsidRPr="001B692C">
        <w:rPr>
          <w:b/>
          <w:sz w:val="20"/>
          <w:szCs w:val="20"/>
          <w:lang w:val="kk-KZ"/>
        </w:rPr>
        <w:t>28</w:t>
      </w:r>
      <w:r w:rsidR="00F25A23" w:rsidRPr="001B692C">
        <w:rPr>
          <w:b/>
          <w:sz w:val="20"/>
          <w:szCs w:val="20"/>
          <w:lang w:val="kk-KZ"/>
        </w:rPr>
        <w:t>.</w:t>
      </w:r>
      <w:r w:rsidR="00B16B15" w:rsidRPr="001B692C">
        <w:rPr>
          <w:b/>
          <w:sz w:val="20"/>
          <w:szCs w:val="20"/>
          <w:lang w:val="kk-KZ"/>
        </w:rPr>
        <w:t>1</w:t>
      </w:r>
      <w:r w:rsidR="001B692C" w:rsidRPr="001B692C">
        <w:rPr>
          <w:b/>
          <w:sz w:val="20"/>
          <w:szCs w:val="20"/>
          <w:lang w:val="kk-KZ"/>
        </w:rPr>
        <w:t>1</w:t>
      </w:r>
      <w:r w:rsidR="00F25A23" w:rsidRPr="001B692C">
        <w:rPr>
          <w:b/>
          <w:sz w:val="20"/>
          <w:szCs w:val="20"/>
          <w:lang w:val="kk-KZ"/>
        </w:rPr>
        <w:t>.2024</w:t>
      </w:r>
      <w:r w:rsidRPr="008E4BFA">
        <w:rPr>
          <w:b/>
          <w:sz w:val="20"/>
          <w:szCs w:val="20"/>
          <w:lang w:val="kk-KZ"/>
        </w:rPr>
        <w:t xml:space="preserve"> жылғы </w:t>
      </w:r>
      <w:r w:rsidR="00F25A23">
        <w:rPr>
          <w:b/>
          <w:sz w:val="20"/>
          <w:szCs w:val="20"/>
          <w:lang w:val="kk-KZ"/>
        </w:rPr>
        <w:t xml:space="preserve"> </w:t>
      </w:r>
      <w:r w:rsidRPr="008E4BFA">
        <w:rPr>
          <w:b/>
          <w:sz w:val="20"/>
          <w:szCs w:val="20"/>
          <w:lang w:val="kk-KZ"/>
        </w:rPr>
        <w:t xml:space="preserve"> сағат 09.00-ге дейін, мына мекенжай бойынша: Павлодар қаласы, Российская көшесі, 57/3 құрылыс, 1 қабат,  дәрілік бөлім</w:t>
      </w:r>
    </w:p>
    <w:p w:rsidR="002C1E50" w:rsidRPr="008E4BFA" w:rsidRDefault="002C1E50" w:rsidP="002C1E50">
      <w:pPr>
        <w:pStyle w:val="a4"/>
        <w:ind w:firstLine="708"/>
        <w:jc w:val="both"/>
        <w:rPr>
          <w:sz w:val="20"/>
          <w:szCs w:val="20"/>
          <w:lang w:val="kk-KZ"/>
        </w:rPr>
      </w:pPr>
      <w:r w:rsidRPr="008E4BFA">
        <w:rPr>
          <w:b/>
          <w:sz w:val="20"/>
          <w:szCs w:val="20"/>
          <w:lang w:val="kk-KZ"/>
        </w:rPr>
        <w:t>7.2.</w:t>
      </w:r>
      <w:r w:rsidRPr="008E4BFA">
        <w:rPr>
          <w:sz w:val="20"/>
          <w:szCs w:val="20"/>
          <w:lang w:val="kk-KZ"/>
        </w:rPr>
        <w:t xml:space="preserve">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2C1E50" w:rsidRPr="008E4BFA" w:rsidRDefault="002C1E50" w:rsidP="002C1E50">
      <w:pPr>
        <w:pStyle w:val="a4"/>
        <w:ind w:firstLine="708"/>
        <w:jc w:val="both"/>
        <w:rPr>
          <w:sz w:val="20"/>
          <w:szCs w:val="20"/>
          <w:lang w:val="kk-KZ"/>
        </w:rPr>
      </w:pPr>
      <w:r w:rsidRPr="008E4BFA">
        <w:rPr>
          <w:b/>
          <w:sz w:val="20"/>
          <w:szCs w:val="20"/>
          <w:lang w:val="kk-KZ"/>
        </w:rPr>
        <w:t>7.3.</w:t>
      </w:r>
      <w:r w:rsidRPr="008E4BFA">
        <w:rPr>
          <w:sz w:val="20"/>
          <w:szCs w:val="20"/>
          <w:lang w:val="kk-KZ"/>
        </w:rPr>
        <w:t xml:space="preserve"> Тендерлік өтінім негізгі бөліктен, техникалық бөліктен және кепілдік қамтамасыз етуден тұрады.</w:t>
      </w:r>
    </w:p>
    <w:p w:rsidR="002C1E50" w:rsidRPr="008E4BFA" w:rsidRDefault="002C1E50" w:rsidP="002C1E50">
      <w:pPr>
        <w:pStyle w:val="a4"/>
        <w:ind w:firstLine="708"/>
        <w:jc w:val="both"/>
        <w:rPr>
          <w:sz w:val="20"/>
          <w:szCs w:val="20"/>
          <w:lang w:val="kk-KZ"/>
        </w:rPr>
      </w:pPr>
      <w:r w:rsidRPr="008E4BFA">
        <w:rPr>
          <w:sz w:val="20"/>
          <w:szCs w:val="20"/>
          <w:lang w:val="kk-KZ"/>
        </w:rPr>
        <w:t>Бірлесіп Орындаушыны тартқан кезде әлеуетті өнім беруші тендерлік өтінімге осы Қағидалардың 50-тармағының 2), 3), 4) және 5) тармақшаларында көрсетілген құжаттарды қоса береді.</w:t>
      </w:r>
    </w:p>
    <w:p w:rsidR="00D51140" w:rsidRPr="008E4BFA" w:rsidRDefault="00D51140" w:rsidP="00D51140">
      <w:pPr>
        <w:pStyle w:val="a4"/>
        <w:ind w:firstLine="567"/>
        <w:jc w:val="both"/>
        <w:rPr>
          <w:sz w:val="20"/>
          <w:szCs w:val="20"/>
          <w:lang w:val="kk-KZ"/>
        </w:rPr>
      </w:pPr>
      <w:r w:rsidRPr="008E4BFA">
        <w:rPr>
          <w:b/>
          <w:sz w:val="20"/>
          <w:szCs w:val="20"/>
          <w:lang w:val="kk-KZ"/>
        </w:rPr>
        <w:t>7.4.</w:t>
      </w:r>
      <w:r w:rsidRPr="008E4BFA">
        <w:rPr>
          <w:sz w:val="20"/>
          <w:szCs w:val="20"/>
          <w:lang w:val="kk-KZ"/>
        </w:rPr>
        <w:t xml:space="preserve"> Тендерлік өтінімнің негізгі бөлігі мыналарды қамтиды:</w:t>
      </w:r>
    </w:p>
    <w:p w:rsidR="00D51140" w:rsidRPr="008E4BFA" w:rsidRDefault="00D51140" w:rsidP="00D51140">
      <w:pPr>
        <w:pStyle w:val="a4"/>
        <w:ind w:firstLine="567"/>
        <w:jc w:val="both"/>
        <w:rPr>
          <w:sz w:val="20"/>
          <w:szCs w:val="20"/>
          <w:lang w:val="kk-KZ"/>
        </w:rPr>
      </w:pPr>
      <w:r w:rsidRPr="008E4BFA">
        <w:rPr>
          <w:b/>
          <w:sz w:val="20"/>
          <w:szCs w:val="20"/>
          <w:lang w:val="kk-KZ"/>
        </w:rPr>
        <w:t>1)</w:t>
      </w:r>
      <w:r w:rsidRPr="008E4BFA">
        <w:rPr>
          <w:sz w:val="20"/>
          <w:szCs w:val="20"/>
          <w:lang w:val="kk-KZ"/>
        </w:rPr>
        <w:t xml:space="preserve">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D51140" w:rsidRPr="008E4BFA" w:rsidRDefault="00D51140" w:rsidP="00D51140">
      <w:pPr>
        <w:pStyle w:val="a4"/>
        <w:ind w:firstLine="567"/>
        <w:jc w:val="both"/>
        <w:rPr>
          <w:sz w:val="20"/>
          <w:szCs w:val="20"/>
          <w:lang w:val="kk-KZ"/>
        </w:rPr>
      </w:pPr>
      <w:r w:rsidRPr="008E4BFA">
        <w:rPr>
          <w:b/>
          <w:sz w:val="20"/>
          <w:szCs w:val="20"/>
          <w:lang w:val="kk-KZ"/>
        </w:rPr>
        <w:t>2)</w:t>
      </w:r>
      <w:r w:rsidRPr="008E4BFA">
        <w:rPr>
          <w:sz w:val="20"/>
          <w:szCs w:val="20"/>
          <w:lang w:val="kk-KZ"/>
        </w:rPr>
        <w:t xml:space="preserve">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хабарландыру күнінен кейін қолданыстағы акция ұстаушылар тізілімінен үзінді көшірме ұсынылады);</w:t>
      </w:r>
    </w:p>
    <w:p w:rsidR="00D51140" w:rsidRPr="008E4BFA" w:rsidRDefault="00D51140" w:rsidP="00D51140">
      <w:pPr>
        <w:pStyle w:val="a4"/>
        <w:ind w:firstLine="567"/>
        <w:jc w:val="both"/>
        <w:rPr>
          <w:sz w:val="20"/>
          <w:szCs w:val="20"/>
          <w:lang w:val="kk-KZ"/>
        </w:rPr>
      </w:pPr>
      <w:r w:rsidRPr="008E4BFA">
        <w:rPr>
          <w:b/>
          <w:sz w:val="20"/>
          <w:szCs w:val="20"/>
          <w:lang w:val="kk-KZ"/>
        </w:rPr>
        <w:t>3)</w:t>
      </w:r>
      <w:r w:rsidRPr="008E4BFA">
        <w:rPr>
          <w:sz w:val="20"/>
          <w:szCs w:val="20"/>
          <w:lang w:val="kk-KZ"/>
        </w:rPr>
        <w:t xml:space="preserve"> тиісті мемлекеттік орган берген заңды тұлға құрмай кәсіпкерлік қызметті жүзеге асыруға құқық беретін құжаттың көшірмесі;</w:t>
      </w:r>
    </w:p>
    <w:p w:rsidR="00D51140" w:rsidRPr="008E4BFA" w:rsidRDefault="00D51140" w:rsidP="00D51140">
      <w:pPr>
        <w:pStyle w:val="a4"/>
        <w:ind w:firstLine="567"/>
        <w:jc w:val="both"/>
        <w:rPr>
          <w:sz w:val="20"/>
          <w:szCs w:val="20"/>
          <w:lang w:val="kk-KZ"/>
        </w:rPr>
      </w:pPr>
      <w:r w:rsidRPr="008E4BFA">
        <w:rPr>
          <w:b/>
          <w:sz w:val="20"/>
          <w:szCs w:val="20"/>
          <w:lang w:val="kk-KZ"/>
        </w:rPr>
        <w:t>4)</w:t>
      </w:r>
      <w:r w:rsidRPr="008E4BFA">
        <w:rPr>
          <w:sz w:val="20"/>
          <w:szCs w:val="20"/>
          <w:lang w:val="kk-KZ"/>
        </w:rPr>
        <w:t xml:space="preserve">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лицензиялардың,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 Заңға сәйкес алынған электрондық құжат түріндегі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кезде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лицензияның, "Рұқсаттар мен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D51140" w:rsidRPr="008E4BFA" w:rsidRDefault="00D51140" w:rsidP="00D51140">
      <w:pPr>
        <w:pStyle w:val="a4"/>
        <w:ind w:firstLine="567"/>
        <w:jc w:val="both"/>
        <w:rPr>
          <w:sz w:val="20"/>
          <w:szCs w:val="20"/>
          <w:lang w:val="kk-KZ"/>
        </w:rPr>
      </w:pPr>
      <w:r w:rsidRPr="008E4BFA">
        <w:rPr>
          <w:b/>
          <w:sz w:val="20"/>
          <w:szCs w:val="20"/>
          <w:lang w:val="kk-KZ"/>
        </w:rPr>
        <w:t>5)</w:t>
      </w:r>
      <w:r w:rsidRPr="008E4BFA">
        <w:rPr>
          <w:sz w:val="20"/>
          <w:szCs w:val="20"/>
          <w:lang w:val="kk-KZ"/>
        </w:rPr>
        <w:t xml:space="preserve"> сертификаттардың көшірмелері (бар болса):</w:t>
      </w:r>
    </w:p>
    <w:p w:rsidR="00D51140" w:rsidRPr="008E4BFA" w:rsidRDefault="00D51140" w:rsidP="00D51140">
      <w:pPr>
        <w:pStyle w:val="a4"/>
        <w:jc w:val="both"/>
        <w:rPr>
          <w:sz w:val="20"/>
          <w:szCs w:val="20"/>
          <w:lang w:val="kk-KZ"/>
        </w:rPr>
      </w:pPr>
      <w:r w:rsidRPr="008E4BFA">
        <w:rPr>
          <w:sz w:val="20"/>
          <w:szCs w:val="20"/>
          <w:lang w:val="kk-KZ"/>
        </w:rPr>
        <w:t>объектінің және өндірістің тиісті өндірістік практика (GMP)талаптарына сәйкестігі туралы;</w:t>
      </w:r>
    </w:p>
    <w:p w:rsidR="00D51140" w:rsidRPr="008E4BFA" w:rsidRDefault="00D51140" w:rsidP="00D51140">
      <w:pPr>
        <w:pStyle w:val="a4"/>
        <w:jc w:val="both"/>
        <w:rPr>
          <w:sz w:val="20"/>
          <w:szCs w:val="20"/>
          <w:lang w:val="kk-KZ"/>
        </w:rPr>
      </w:pPr>
      <w:r w:rsidRPr="008E4BFA">
        <w:rPr>
          <w:sz w:val="20"/>
          <w:szCs w:val="20"/>
          <w:lang w:val="kk-KZ"/>
        </w:rPr>
        <w:t>объектінің тиісті дистрибьюторлық практика (GDP)талаптарына сәйкестігі туралы;</w:t>
      </w:r>
    </w:p>
    <w:p w:rsidR="00D51140" w:rsidRPr="008E4BFA" w:rsidRDefault="00D51140" w:rsidP="00D51140">
      <w:pPr>
        <w:pStyle w:val="a4"/>
        <w:jc w:val="both"/>
        <w:rPr>
          <w:sz w:val="20"/>
          <w:szCs w:val="20"/>
          <w:lang w:val="kk-KZ"/>
        </w:rPr>
      </w:pPr>
      <w:r w:rsidRPr="008E4BFA">
        <w:rPr>
          <w:sz w:val="20"/>
          <w:szCs w:val="20"/>
          <w:lang w:val="kk-KZ"/>
        </w:rPr>
        <w:t>объектінің тиісті дәріхана практикасының (GPP)талаптарына сәйкестігі туралы;</w:t>
      </w:r>
    </w:p>
    <w:p w:rsidR="00D51140" w:rsidRPr="008E4BFA" w:rsidRDefault="00D51140" w:rsidP="00D51140">
      <w:pPr>
        <w:pStyle w:val="a4"/>
        <w:ind w:firstLine="567"/>
        <w:jc w:val="both"/>
        <w:rPr>
          <w:sz w:val="20"/>
          <w:szCs w:val="20"/>
          <w:lang w:val="kk-KZ"/>
        </w:rPr>
      </w:pPr>
      <w:r w:rsidRPr="008E4BFA">
        <w:rPr>
          <w:b/>
          <w:sz w:val="20"/>
          <w:szCs w:val="20"/>
          <w:lang w:val="kk-KZ"/>
        </w:rPr>
        <w:t>6)</w:t>
      </w:r>
      <w:r w:rsidRPr="008E4BFA">
        <w:rPr>
          <w:sz w:val="20"/>
          <w:szCs w:val="20"/>
          <w:lang w:val="kk-KZ"/>
        </w:rPr>
        <w:t xml:space="preserve"> осы Қағидаларға 2-қосымшаға сәйкес нысан бойынша баға ұсынысы;</w:t>
      </w:r>
    </w:p>
    <w:p w:rsidR="00D51140" w:rsidRPr="008E4BFA" w:rsidRDefault="00D51140" w:rsidP="00D51140">
      <w:pPr>
        <w:pStyle w:val="a4"/>
        <w:ind w:firstLine="567"/>
        <w:jc w:val="both"/>
        <w:rPr>
          <w:sz w:val="20"/>
          <w:szCs w:val="20"/>
          <w:lang w:val="kk-KZ"/>
        </w:rPr>
      </w:pPr>
      <w:r w:rsidRPr="008E4BFA">
        <w:rPr>
          <w:b/>
          <w:sz w:val="20"/>
          <w:szCs w:val="20"/>
          <w:lang w:val="kk-KZ"/>
        </w:rPr>
        <w:t>7)</w:t>
      </w:r>
      <w:r w:rsidRPr="008E4BFA">
        <w:rPr>
          <w:sz w:val="20"/>
          <w:szCs w:val="20"/>
          <w:lang w:val="kk-KZ"/>
        </w:rPr>
        <w:t xml:space="preserve"> тендерлік өтінімді кепілдікпен қамтамасыз етуді енгізуді растайтын құжаттың түпнұсқасы.</w:t>
      </w:r>
    </w:p>
    <w:p w:rsidR="00D51140" w:rsidRPr="008E4BFA" w:rsidRDefault="00D51140" w:rsidP="00D51140">
      <w:pPr>
        <w:pStyle w:val="a4"/>
        <w:ind w:firstLine="567"/>
        <w:jc w:val="both"/>
        <w:rPr>
          <w:sz w:val="20"/>
          <w:szCs w:val="20"/>
          <w:lang w:val="kk-KZ"/>
        </w:rPr>
      </w:pPr>
      <w:r w:rsidRPr="008E4BFA">
        <w:rPr>
          <w:b/>
          <w:sz w:val="20"/>
          <w:szCs w:val="20"/>
          <w:lang w:val="kk-KZ"/>
        </w:rPr>
        <w:t xml:space="preserve">7.5. </w:t>
      </w:r>
      <w:r w:rsidRPr="008E4BFA">
        <w:rPr>
          <w:sz w:val="20"/>
          <w:szCs w:val="20"/>
          <w:lang w:val="kk-KZ"/>
        </w:rPr>
        <w:t>Тендерлік өтінімнің техникалық бөлігі мыналарды қамтиды:</w:t>
      </w:r>
    </w:p>
    <w:p w:rsidR="00EA309D" w:rsidRPr="008E4BFA" w:rsidRDefault="00EA309D" w:rsidP="00EA309D">
      <w:pPr>
        <w:pStyle w:val="a4"/>
        <w:ind w:firstLine="567"/>
        <w:jc w:val="both"/>
        <w:rPr>
          <w:sz w:val="20"/>
          <w:szCs w:val="20"/>
          <w:lang w:val="kk-KZ"/>
        </w:rPr>
      </w:pPr>
      <w:r w:rsidRPr="008E4BFA">
        <w:rPr>
          <w:b/>
          <w:sz w:val="20"/>
          <w:szCs w:val="20"/>
          <w:lang w:val="kk-KZ"/>
        </w:rPr>
        <w:t>1)</w:t>
      </w:r>
      <w:r w:rsidRPr="008E4BFA">
        <w:rPr>
          <w:sz w:val="20"/>
          <w:szCs w:val="20"/>
          <w:lang w:val="kk-KZ"/>
        </w:rPr>
        <w:t xml:space="preserve"> мәлімделген дәрілік заттардың және (немесе)медициналық бұйымдардың, фармацевтикалық қызметтің нақты техникалық сипаттамаларын қағаз жеткізгіште (медициналық техника өтініш берген кезде, сондай-ақ "docx" форматында электрондық жеткізгіште) көрсете отырып, техникалық ерекшеліктер;</w:t>
      </w:r>
    </w:p>
    <w:p w:rsidR="00EA309D" w:rsidRPr="008E4BFA" w:rsidRDefault="00EA309D" w:rsidP="00EA309D">
      <w:pPr>
        <w:pStyle w:val="a4"/>
        <w:ind w:firstLine="567"/>
        <w:jc w:val="both"/>
        <w:rPr>
          <w:sz w:val="20"/>
          <w:szCs w:val="20"/>
          <w:lang w:val="kk-KZ"/>
        </w:rPr>
      </w:pPr>
      <w:r w:rsidRPr="008E4BFA">
        <w:rPr>
          <w:b/>
          <w:sz w:val="20"/>
          <w:szCs w:val="20"/>
          <w:lang w:val="kk-KZ"/>
        </w:rPr>
        <w:t>2)</w:t>
      </w:r>
      <w:r w:rsidRPr="008E4BFA">
        <w:rPr>
          <w:sz w:val="20"/>
          <w:szCs w:val="20"/>
          <w:lang w:val="kk-KZ"/>
        </w:rPr>
        <w:t xml:space="preserve">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w:t>
      </w:r>
    </w:p>
    <w:p w:rsidR="00EA309D" w:rsidRPr="008E4BFA" w:rsidRDefault="00EA309D" w:rsidP="00EA309D">
      <w:pPr>
        <w:pStyle w:val="a4"/>
        <w:ind w:firstLine="567"/>
        <w:jc w:val="both"/>
        <w:rPr>
          <w:sz w:val="20"/>
          <w:szCs w:val="20"/>
          <w:lang w:val="kk-KZ"/>
        </w:rPr>
      </w:pPr>
      <w:r w:rsidRPr="008E4BFA">
        <w:rPr>
          <w:sz w:val="20"/>
          <w:szCs w:val="20"/>
          <w:lang w:val="kk-KZ"/>
        </w:rPr>
        <w:lastRenderedPageBreak/>
        <w:t>Тіркеу куәлігінің қолданылу мерзімі өткенге дейін Қазақстан Республикасының аумағына әкелінген және жүргізілген дәрілік заттарға және (немесе) медициналық бұйымдарға: оларды Қазақстан Республикасының Мемлекеттік шекарасы арқылы әкелгенін, әлеуетті өнім берушінің оларды кіріске алғанын растайтын құжаттың көшірмелері ұсынылады; отандық тауар өндірушінің өндірісі, қауіпсіздік туралы қорытынды,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бұйрығына сәйкес берілген (нормативтік құқықтық актілерді мемлекеттік тіркеу тізілімінде № 21749 болып тіркелген).</w:t>
      </w:r>
    </w:p>
    <w:p w:rsidR="002F7905" w:rsidRPr="002F7905" w:rsidRDefault="00EA309D" w:rsidP="002F7905">
      <w:pPr>
        <w:pStyle w:val="a4"/>
        <w:ind w:firstLine="567"/>
        <w:jc w:val="both"/>
        <w:rPr>
          <w:bCs/>
          <w:sz w:val="20"/>
          <w:szCs w:val="20"/>
          <w:lang w:val="kk-KZ"/>
        </w:rPr>
      </w:pPr>
      <w:r w:rsidRPr="008E4BFA">
        <w:rPr>
          <w:b/>
          <w:sz w:val="20"/>
          <w:szCs w:val="20"/>
          <w:lang w:val="kk-KZ"/>
        </w:rPr>
        <w:t>7.6.</w:t>
      </w:r>
      <w:r w:rsidRPr="008E4BFA">
        <w:rPr>
          <w:sz w:val="20"/>
          <w:szCs w:val="20"/>
          <w:lang w:val="kk-KZ"/>
        </w:rPr>
        <w:t xml:space="preserve"> Тендерлік өтініммен бірге әлеуетті өнім беруші дәрілік заттарды, медициналық бұйымдарды немесе фармацевтикалық қызметтерді сатып алуға бөлінген соманың бір пайызы мөлшерінде кеп</w:t>
      </w:r>
      <w:r w:rsidR="002F7905">
        <w:rPr>
          <w:sz w:val="20"/>
          <w:szCs w:val="20"/>
          <w:lang w:val="kk-KZ"/>
        </w:rPr>
        <w:t xml:space="preserve">ілдік қамтамасыз етуді енгізеді </w:t>
      </w:r>
      <w:r w:rsidR="002F7905" w:rsidRPr="002F7905">
        <w:rPr>
          <w:bCs/>
          <w:sz w:val="20"/>
          <w:szCs w:val="20"/>
          <w:lang w:val="kk-KZ"/>
        </w:rPr>
        <w:t>БСН 990340004285, ЖСК KZ738562203131975503, "БанкЦентрКредит" АҚ, БСК KCJBKZKX Павлодар облыстық онкологиялық диспансері "ШЖҚ КМК енгізеді.</w:t>
      </w:r>
    </w:p>
    <w:p w:rsidR="00EA309D" w:rsidRPr="008E4BFA" w:rsidRDefault="00EA309D" w:rsidP="00EA309D">
      <w:pPr>
        <w:pStyle w:val="a4"/>
        <w:ind w:firstLine="567"/>
        <w:jc w:val="both"/>
        <w:rPr>
          <w:sz w:val="20"/>
          <w:szCs w:val="20"/>
          <w:lang w:val="kk-KZ"/>
        </w:rPr>
      </w:pPr>
      <w:r w:rsidRPr="008E4BFA">
        <w:rPr>
          <w:b/>
          <w:sz w:val="20"/>
          <w:szCs w:val="20"/>
          <w:lang w:val="kk-KZ"/>
        </w:rPr>
        <w:t>7.7.</w:t>
      </w:r>
      <w:r w:rsidRPr="008E4BFA">
        <w:rPr>
          <w:sz w:val="20"/>
          <w:szCs w:val="20"/>
          <w:lang w:val="kk-KZ"/>
        </w:rPr>
        <w:t xml:space="preserve"> Тендерлік өтінімді кепілдік қамтамасыз ету (бұдан әрі – кепілдік қамтамасыз ету) мынадай түрде ұсынылады:</w:t>
      </w:r>
    </w:p>
    <w:p w:rsidR="00EA309D" w:rsidRPr="008E4BFA" w:rsidRDefault="00EA309D" w:rsidP="00EA309D">
      <w:pPr>
        <w:pStyle w:val="a4"/>
        <w:ind w:firstLine="567"/>
        <w:jc w:val="both"/>
        <w:rPr>
          <w:sz w:val="20"/>
          <w:szCs w:val="20"/>
          <w:lang w:val="kk-KZ"/>
        </w:rPr>
      </w:pPr>
      <w:r w:rsidRPr="008E4BFA">
        <w:rPr>
          <w:b/>
          <w:sz w:val="20"/>
          <w:szCs w:val="20"/>
          <w:lang w:val="kk-KZ"/>
        </w:rPr>
        <w:t>1)</w:t>
      </w:r>
      <w:r w:rsidRPr="008E4BFA">
        <w:rPr>
          <w:sz w:val="20"/>
          <w:szCs w:val="20"/>
          <w:lang w:val="kk-KZ"/>
        </w:rPr>
        <w:t xml:space="preserve"> Тапсырыс берушінің немесе сатып алуды ұйымдастырушының банктік шотына не мемлекеттік органдар мен мемлекеттік мекемелер болып табылатын сатып алуды ұйымдастырушылар үшін Қазақстан Республикасының Бюджет кодексінде көзделген шотқа енгізілетін кепілдік ақшалай жарна;</w:t>
      </w:r>
    </w:p>
    <w:p w:rsidR="00EA309D" w:rsidRPr="008E4BFA" w:rsidRDefault="00EA309D" w:rsidP="00EA309D">
      <w:pPr>
        <w:pStyle w:val="a4"/>
        <w:ind w:firstLine="567"/>
        <w:jc w:val="both"/>
        <w:rPr>
          <w:sz w:val="20"/>
          <w:szCs w:val="20"/>
          <w:lang w:val="kk-KZ"/>
        </w:rPr>
      </w:pPr>
      <w:r w:rsidRPr="008E4BFA">
        <w:rPr>
          <w:b/>
          <w:sz w:val="20"/>
          <w:szCs w:val="20"/>
          <w:lang w:val="kk-KZ"/>
        </w:rPr>
        <w:t>2)</w:t>
      </w:r>
      <w:r w:rsidRPr="008E4BFA">
        <w:rPr>
          <w:sz w:val="20"/>
          <w:szCs w:val="20"/>
          <w:lang w:val="kk-KZ"/>
        </w:rPr>
        <w:t xml:space="preserve"> осы Қағидаларға 3-қосымшаға сәйкес нысан бойынша банк кепілдігі.</w:t>
      </w:r>
    </w:p>
    <w:p w:rsidR="00EA309D" w:rsidRPr="008E4BFA" w:rsidRDefault="00EA309D" w:rsidP="00EA309D">
      <w:pPr>
        <w:pStyle w:val="a4"/>
        <w:ind w:firstLine="567"/>
        <w:jc w:val="both"/>
        <w:rPr>
          <w:sz w:val="20"/>
          <w:szCs w:val="20"/>
          <w:lang w:val="kk-KZ"/>
        </w:rPr>
      </w:pPr>
      <w:r w:rsidRPr="008E4BFA">
        <w:rPr>
          <w:b/>
          <w:sz w:val="20"/>
          <w:szCs w:val="20"/>
          <w:lang w:val="kk-KZ"/>
        </w:rPr>
        <w:t>7.8.</w:t>
      </w:r>
      <w:r w:rsidRPr="008E4BFA">
        <w:rPr>
          <w:sz w:val="20"/>
          <w:szCs w:val="20"/>
          <w:lang w:val="kk-KZ"/>
        </w:rPr>
        <w:t xml:space="preserve"> Кепілдік қамтамасыз ету әлеуетті өнім берушіге келесі жағдайларда 5 (бес) жұмыс күні ішінде қайтарылады:</w:t>
      </w:r>
    </w:p>
    <w:p w:rsidR="00EA309D" w:rsidRPr="008E4BFA" w:rsidRDefault="00EA309D" w:rsidP="00EA309D">
      <w:pPr>
        <w:pStyle w:val="a4"/>
        <w:ind w:firstLine="567"/>
        <w:jc w:val="both"/>
        <w:rPr>
          <w:sz w:val="20"/>
          <w:szCs w:val="20"/>
          <w:lang w:val="kk-KZ"/>
        </w:rPr>
      </w:pPr>
      <w:r w:rsidRPr="008E4BFA">
        <w:rPr>
          <w:b/>
          <w:sz w:val="20"/>
          <w:szCs w:val="20"/>
          <w:lang w:val="kk-KZ"/>
        </w:rPr>
        <w:t>1)</w:t>
      </w:r>
      <w:r w:rsidRPr="008E4BFA">
        <w:rPr>
          <w:sz w:val="20"/>
          <w:szCs w:val="20"/>
          <w:lang w:val="kk-KZ"/>
        </w:rPr>
        <w:t xml:space="preserve"> әлеуетті өнім берушінің тендерлік өтінімді қабылдаудың соңғы мерзімі өткенге дейін кері қайтарып алуы;</w:t>
      </w:r>
    </w:p>
    <w:p w:rsidR="00EA309D" w:rsidRPr="008E4BFA" w:rsidRDefault="00EA309D" w:rsidP="00EA309D">
      <w:pPr>
        <w:pStyle w:val="a4"/>
        <w:ind w:firstLine="567"/>
        <w:jc w:val="both"/>
        <w:rPr>
          <w:sz w:val="20"/>
          <w:szCs w:val="20"/>
          <w:lang w:val="kk-KZ"/>
        </w:rPr>
      </w:pPr>
      <w:r w:rsidRPr="008E4BFA">
        <w:rPr>
          <w:b/>
          <w:sz w:val="20"/>
          <w:szCs w:val="20"/>
          <w:lang w:val="kk-KZ"/>
        </w:rPr>
        <w:t>2)</w:t>
      </w:r>
      <w:r w:rsidRPr="008E4BFA">
        <w:rPr>
          <w:sz w:val="20"/>
          <w:szCs w:val="20"/>
          <w:lang w:val="kk-KZ"/>
        </w:rPr>
        <w:t xml:space="preserve"> тендерлік құжаттаманың ережелеріне сәйкес келмеу негіздемесі бойынша тендерлік өтінімді қабылдамау;</w:t>
      </w:r>
    </w:p>
    <w:p w:rsidR="00EA309D" w:rsidRPr="008E4BFA" w:rsidRDefault="00EA309D" w:rsidP="00EA309D">
      <w:pPr>
        <w:pStyle w:val="a4"/>
        <w:ind w:firstLine="567"/>
        <w:jc w:val="both"/>
        <w:rPr>
          <w:sz w:val="20"/>
          <w:szCs w:val="20"/>
          <w:lang w:val="kk-KZ"/>
        </w:rPr>
      </w:pPr>
      <w:r w:rsidRPr="008E4BFA">
        <w:rPr>
          <w:b/>
          <w:sz w:val="20"/>
          <w:szCs w:val="20"/>
          <w:lang w:val="kk-KZ"/>
        </w:rPr>
        <w:t>3)</w:t>
      </w:r>
      <w:r w:rsidRPr="008E4BFA">
        <w:rPr>
          <w:sz w:val="20"/>
          <w:szCs w:val="20"/>
          <w:lang w:val="kk-KZ"/>
        </w:rPr>
        <w:t xml:space="preserve"> басқа әлеуетті өнім берушінің тендерді жеңімпаз деп тануы;</w:t>
      </w:r>
    </w:p>
    <w:p w:rsidR="00EA309D" w:rsidRPr="008E4BFA" w:rsidRDefault="00EA309D" w:rsidP="00EA309D">
      <w:pPr>
        <w:pStyle w:val="a4"/>
        <w:ind w:firstLine="567"/>
        <w:jc w:val="both"/>
        <w:rPr>
          <w:sz w:val="20"/>
          <w:szCs w:val="20"/>
          <w:lang w:val="kk-KZ"/>
        </w:rPr>
      </w:pPr>
      <w:r w:rsidRPr="008E4BFA">
        <w:rPr>
          <w:b/>
          <w:sz w:val="20"/>
          <w:szCs w:val="20"/>
          <w:lang w:val="kk-KZ"/>
        </w:rPr>
        <w:t>4</w:t>
      </w:r>
      <w:r w:rsidRPr="008E4BFA">
        <w:rPr>
          <w:sz w:val="20"/>
          <w:szCs w:val="20"/>
          <w:lang w:val="kk-KZ"/>
        </w:rPr>
        <w:t>) тендер жеңімпазын айқындамай сатып алу рәсімдері тоқтатылған;</w:t>
      </w:r>
    </w:p>
    <w:p w:rsidR="00EA309D" w:rsidRPr="008E4BFA" w:rsidRDefault="00EA309D" w:rsidP="00EA309D">
      <w:pPr>
        <w:pStyle w:val="a4"/>
        <w:ind w:firstLine="567"/>
        <w:jc w:val="both"/>
        <w:rPr>
          <w:sz w:val="20"/>
          <w:szCs w:val="20"/>
          <w:lang w:val="kk-KZ"/>
        </w:rPr>
      </w:pPr>
      <w:r w:rsidRPr="008E4BFA">
        <w:rPr>
          <w:b/>
          <w:sz w:val="20"/>
          <w:szCs w:val="20"/>
          <w:lang w:val="kk-KZ"/>
        </w:rPr>
        <w:t>5)</w:t>
      </w:r>
      <w:r w:rsidRPr="008E4BFA">
        <w:rPr>
          <w:sz w:val="20"/>
          <w:szCs w:val="20"/>
          <w:lang w:val="kk-KZ"/>
        </w:rPr>
        <w:t xml:space="preserve"> сатып алу шарты күшіне енген және тендер жеңімпазы сатып алу шартының орындалуын кепілдікпен қамтамасыз етуді енгізген жағдайларда жүзеге асырылады.</w:t>
      </w:r>
    </w:p>
    <w:p w:rsidR="00EA309D" w:rsidRPr="008E4BFA" w:rsidRDefault="00EA309D" w:rsidP="00EA309D">
      <w:pPr>
        <w:pStyle w:val="a4"/>
        <w:ind w:firstLine="567"/>
        <w:jc w:val="both"/>
        <w:rPr>
          <w:sz w:val="20"/>
          <w:szCs w:val="20"/>
          <w:lang w:val="kk-KZ"/>
        </w:rPr>
      </w:pPr>
      <w:r w:rsidRPr="008E4BFA">
        <w:rPr>
          <w:b/>
          <w:sz w:val="20"/>
          <w:szCs w:val="20"/>
          <w:lang w:val="kk-KZ"/>
        </w:rPr>
        <w:t>7.9.</w:t>
      </w:r>
      <w:r w:rsidRPr="008E4BFA">
        <w:rPr>
          <w:sz w:val="20"/>
          <w:szCs w:val="20"/>
          <w:lang w:val="kk-KZ"/>
        </w:rPr>
        <w:t xml:space="preserve"> Кепілдік қамтамасыз ету әлеуетті жеткізушіге қайтарылмайды, егер:</w:t>
      </w:r>
    </w:p>
    <w:p w:rsidR="00EA309D" w:rsidRPr="008E4BFA" w:rsidRDefault="00EA309D" w:rsidP="00EA309D">
      <w:pPr>
        <w:pStyle w:val="a4"/>
        <w:ind w:firstLine="567"/>
        <w:jc w:val="both"/>
        <w:rPr>
          <w:sz w:val="20"/>
          <w:szCs w:val="20"/>
          <w:lang w:val="kk-KZ"/>
        </w:rPr>
      </w:pPr>
      <w:r w:rsidRPr="008E4BFA">
        <w:rPr>
          <w:b/>
          <w:sz w:val="20"/>
          <w:szCs w:val="20"/>
          <w:lang w:val="kk-KZ"/>
        </w:rPr>
        <w:t>1)</w:t>
      </w:r>
      <w:r w:rsidRPr="008E4BFA">
        <w:rPr>
          <w:sz w:val="20"/>
          <w:szCs w:val="20"/>
          <w:lang w:val="kk-KZ"/>
        </w:rPr>
        <w:t xml:space="preserve"> тендерлік өтінімдерді қабылдаудың соңғы мерзімі өткеннен кейін ол тендерлік өтінімді кері қайтарып алды немесе өзгертті;</w:t>
      </w:r>
    </w:p>
    <w:p w:rsidR="00EA309D" w:rsidRPr="008E4BFA" w:rsidRDefault="00EA309D" w:rsidP="00EA309D">
      <w:pPr>
        <w:pStyle w:val="a4"/>
        <w:ind w:firstLine="567"/>
        <w:jc w:val="both"/>
        <w:rPr>
          <w:sz w:val="20"/>
          <w:szCs w:val="20"/>
          <w:lang w:val="kk-KZ"/>
        </w:rPr>
      </w:pPr>
      <w:r w:rsidRPr="008E4BFA">
        <w:rPr>
          <w:b/>
          <w:sz w:val="20"/>
          <w:szCs w:val="20"/>
          <w:lang w:val="kk-KZ"/>
        </w:rPr>
        <w:t>2)</w:t>
      </w:r>
      <w:r w:rsidRPr="008E4BFA">
        <w:rPr>
          <w:sz w:val="20"/>
          <w:szCs w:val="20"/>
          <w:lang w:val="kk-KZ"/>
        </w:rPr>
        <w:t xml:space="preserve"> жеңімпаз тендер жеңімпазы деп танылғаннан кейін сатып алу шартын немесе фармацевтикалық қызметтер көрсетуге арналған шартты жасасудан жалтарған;</w:t>
      </w:r>
    </w:p>
    <w:p w:rsidR="00EA309D" w:rsidRPr="008E4BFA" w:rsidRDefault="00EA309D" w:rsidP="00EA309D">
      <w:pPr>
        <w:pStyle w:val="a4"/>
        <w:ind w:firstLine="567"/>
        <w:jc w:val="both"/>
        <w:rPr>
          <w:sz w:val="20"/>
          <w:szCs w:val="20"/>
          <w:lang w:val="kk-KZ"/>
        </w:rPr>
      </w:pPr>
      <w:r w:rsidRPr="008E4BFA">
        <w:rPr>
          <w:b/>
          <w:sz w:val="20"/>
          <w:szCs w:val="20"/>
          <w:lang w:val="kk-KZ"/>
        </w:rPr>
        <w:t>3)</w:t>
      </w:r>
      <w:r w:rsidRPr="008E4BFA">
        <w:rPr>
          <w:sz w:val="20"/>
          <w:szCs w:val="20"/>
          <w:lang w:val="kk-KZ"/>
        </w:rPr>
        <w:t xml:space="preserve"> ол жеңімпаз деп танылды және сатып алу шартын немесе фармацевтикалық қызметтер көрсетуге арналған шартты кепілдікпен қамтамасыз етуді енгізбеді не уақтылы енгізбеді.</w:t>
      </w:r>
    </w:p>
    <w:p w:rsidR="00643C73" w:rsidRPr="008E4BFA" w:rsidRDefault="00643C73" w:rsidP="00643C73">
      <w:pPr>
        <w:pStyle w:val="a4"/>
        <w:ind w:firstLine="567"/>
        <w:jc w:val="both"/>
        <w:rPr>
          <w:sz w:val="20"/>
          <w:szCs w:val="20"/>
          <w:lang w:val="kk-KZ"/>
        </w:rPr>
      </w:pPr>
      <w:r w:rsidRPr="008E4BFA">
        <w:rPr>
          <w:b/>
          <w:sz w:val="20"/>
          <w:szCs w:val="20"/>
          <w:lang w:val="kk-KZ"/>
        </w:rPr>
        <w:t>7.10.</w:t>
      </w:r>
      <w:r w:rsidRPr="008E4BFA">
        <w:rPr>
          <w:sz w:val="20"/>
          <w:szCs w:val="20"/>
          <w:lang w:val="kk-KZ"/>
        </w:rPr>
        <w:t xml:space="preserve"> Әлеуетті өнім беруші қажет болған жағдайда өтінімді қабылдаудың соңғы мерзімі аяқталғанға дейін жазбаша нысанда кері қайтарып алады.</w:t>
      </w:r>
    </w:p>
    <w:p w:rsidR="00643C73" w:rsidRPr="008E4BFA" w:rsidRDefault="00643C73" w:rsidP="00643C73">
      <w:pPr>
        <w:pStyle w:val="a4"/>
        <w:ind w:firstLine="567"/>
        <w:jc w:val="both"/>
        <w:rPr>
          <w:sz w:val="20"/>
          <w:szCs w:val="20"/>
          <w:lang w:val="kk-KZ"/>
        </w:rPr>
      </w:pPr>
      <w:r w:rsidRPr="008E4BFA">
        <w:rPr>
          <w:b/>
          <w:sz w:val="20"/>
          <w:szCs w:val="20"/>
          <w:lang w:val="kk-KZ"/>
        </w:rPr>
        <w:t>7.11.</w:t>
      </w:r>
      <w:r w:rsidRPr="008E4BFA">
        <w:rPr>
          <w:sz w:val="20"/>
          <w:szCs w:val="20"/>
          <w:lang w:val="kk-KZ"/>
        </w:rPr>
        <w:t xml:space="preserve"> Тендерлік өтінімдерді ұсыну мерзімі өткеннен кейін тендерлік өтінімдерге өзгерістер енгізуге жол берілмейді.</w:t>
      </w:r>
    </w:p>
    <w:p w:rsidR="006E3F14" w:rsidRPr="008E4BFA" w:rsidRDefault="00643C73" w:rsidP="00643C73">
      <w:pPr>
        <w:pStyle w:val="a4"/>
        <w:ind w:firstLine="567"/>
        <w:jc w:val="both"/>
        <w:rPr>
          <w:sz w:val="20"/>
          <w:szCs w:val="20"/>
          <w:lang w:val="kk-KZ"/>
        </w:rPr>
      </w:pPr>
      <w:r w:rsidRPr="008E4BFA">
        <w:rPr>
          <w:b/>
          <w:sz w:val="20"/>
          <w:szCs w:val="20"/>
          <w:lang w:val="kk-KZ"/>
        </w:rPr>
        <w:t>7.12.</w:t>
      </w:r>
      <w:r w:rsidRPr="008E4BFA">
        <w:rPr>
          <w:sz w:val="20"/>
          <w:szCs w:val="20"/>
          <w:lang w:val="kk-KZ"/>
        </w:rPr>
        <w:t xml:space="preserve"> Тендерлік өтінім басып шығарылады не өшірілмейтін сиямен жазылады, тігілген және нөмірленген түрде ұсынылады, соңғы бет әлеуетті өнім беруші өкілінің қолымен бекітіледі.</w:t>
      </w:r>
    </w:p>
    <w:p w:rsidR="001B4E7F" w:rsidRPr="008E4BFA" w:rsidRDefault="001B4E7F" w:rsidP="001B4E7F">
      <w:pPr>
        <w:pStyle w:val="a4"/>
        <w:ind w:firstLine="567"/>
        <w:jc w:val="both"/>
        <w:rPr>
          <w:sz w:val="20"/>
          <w:szCs w:val="20"/>
          <w:lang w:val="kk-KZ"/>
        </w:rPr>
      </w:pPr>
      <w:r w:rsidRPr="008E4BFA">
        <w:rPr>
          <w:sz w:val="20"/>
          <w:szCs w:val="20"/>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кірістірулерді, түртулерді немесе жазбаларды енгізуге жол берілмейді.</w:t>
      </w:r>
    </w:p>
    <w:p w:rsidR="001B4E7F" w:rsidRPr="008E4BFA" w:rsidRDefault="001B4E7F" w:rsidP="001B4E7F">
      <w:pPr>
        <w:pStyle w:val="a4"/>
        <w:ind w:firstLine="567"/>
        <w:jc w:val="both"/>
        <w:rPr>
          <w:sz w:val="20"/>
          <w:szCs w:val="20"/>
          <w:lang w:val="kk-KZ"/>
        </w:rPr>
      </w:pPr>
      <w:r w:rsidRPr="008E4BFA">
        <w:rPr>
          <w:sz w:val="20"/>
          <w:szCs w:val="20"/>
          <w:lang w:val="kk-KZ"/>
        </w:rPr>
        <w:t>Техникалық ерекшелік тігілген және нөмірленген түрде ұсынылады, соңғы бет әлеуетті өнім беруші өкілінің қолымен бекітіледі.</w:t>
      </w:r>
    </w:p>
    <w:p w:rsidR="001B4E7F" w:rsidRPr="008E4BFA" w:rsidRDefault="001B4E7F" w:rsidP="001B4E7F">
      <w:pPr>
        <w:pStyle w:val="a4"/>
        <w:ind w:firstLine="567"/>
        <w:jc w:val="both"/>
        <w:rPr>
          <w:sz w:val="20"/>
          <w:szCs w:val="20"/>
          <w:lang w:val="kk-KZ"/>
        </w:rPr>
      </w:pPr>
      <w:r w:rsidRPr="008E4BFA">
        <w:rPr>
          <w:sz w:val="20"/>
          <w:szCs w:val="20"/>
          <w:lang w:val="kk-KZ"/>
        </w:rPr>
        <w:t>Тендерлік өтінімнің техникалық ерекшелігі және сатып алуды кепілдік қамтамасыз етудің түпнұсқасы тендерлік өтінімге жеке қоса беріледі және тендерлік өтініммен бір конвертке мөрленеді.</w:t>
      </w:r>
    </w:p>
    <w:p w:rsidR="000900B9" w:rsidRPr="008E4BFA" w:rsidRDefault="001B4E7F" w:rsidP="00A11B91">
      <w:pPr>
        <w:pStyle w:val="a4"/>
        <w:ind w:firstLine="567"/>
        <w:jc w:val="both"/>
        <w:rPr>
          <w:b/>
          <w:spacing w:val="5"/>
          <w:sz w:val="20"/>
          <w:szCs w:val="20"/>
          <w:lang w:val="kk-KZ"/>
        </w:rPr>
      </w:pPr>
      <w:r w:rsidRPr="008E4BFA">
        <w:rPr>
          <w:sz w:val="20"/>
          <w:szCs w:val="20"/>
          <w:lang w:val="kk-KZ"/>
        </w:rPr>
        <w:t xml:space="preserve">Конверт әлеуетті өнім берушінің атауын және заңды мекенжайын қамтиды, тендерлік құжаттамада көрсетілген мекенжай бойынша Тапсырыс берушіге немесе сатып алуды ұйымдастырушыға жолдануға тиіс және </w:t>
      </w:r>
      <w:r w:rsidRPr="008E4BFA">
        <w:rPr>
          <w:b/>
          <w:sz w:val="20"/>
          <w:szCs w:val="20"/>
          <w:lang w:val="kk-KZ"/>
        </w:rPr>
        <w:t>"</w:t>
      </w:r>
      <w:r w:rsidR="00A11B91" w:rsidRPr="00A11B91">
        <w:rPr>
          <w:rStyle w:val="ezkurwreuab5ozgtqnkl"/>
          <w:b/>
          <w:sz w:val="20"/>
          <w:szCs w:val="20"/>
          <w:lang w:val="kk-KZ"/>
        </w:rPr>
        <w:t>2024</w:t>
      </w:r>
      <w:r w:rsidR="00A11B91" w:rsidRPr="00A11B91">
        <w:rPr>
          <w:b/>
          <w:sz w:val="20"/>
          <w:szCs w:val="20"/>
          <w:lang w:val="kk-KZ"/>
        </w:rPr>
        <w:t xml:space="preserve"> </w:t>
      </w:r>
      <w:r w:rsidR="00A11B91" w:rsidRPr="00A11B91">
        <w:rPr>
          <w:rStyle w:val="ezkurwreuab5ozgtqnkl"/>
          <w:b/>
          <w:sz w:val="20"/>
          <w:szCs w:val="20"/>
          <w:lang w:val="kk-KZ"/>
        </w:rPr>
        <w:t>жылға</w:t>
      </w:r>
      <w:r w:rsidR="00A11B91" w:rsidRPr="00A11B91">
        <w:rPr>
          <w:b/>
          <w:sz w:val="20"/>
          <w:szCs w:val="20"/>
          <w:lang w:val="kk-KZ"/>
        </w:rPr>
        <w:t xml:space="preserve"> </w:t>
      </w:r>
      <w:r w:rsidR="00A11B91" w:rsidRPr="00A11B91">
        <w:rPr>
          <w:rStyle w:val="ezkurwreuab5ozgtqnkl"/>
          <w:b/>
          <w:sz w:val="20"/>
          <w:szCs w:val="20"/>
          <w:lang w:val="kk-KZ"/>
        </w:rPr>
        <w:t>арналған</w:t>
      </w:r>
      <w:r w:rsidR="00A11B91" w:rsidRPr="00A11B91">
        <w:rPr>
          <w:b/>
          <w:sz w:val="20"/>
          <w:szCs w:val="20"/>
          <w:lang w:val="kk-KZ"/>
        </w:rPr>
        <w:t xml:space="preserve"> </w:t>
      </w:r>
      <w:r w:rsidR="00A11B91" w:rsidRPr="00A11B91">
        <w:rPr>
          <w:rStyle w:val="ezkurwreuab5ozgtqnkl"/>
          <w:b/>
          <w:sz w:val="20"/>
          <w:szCs w:val="20"/>
          <w:lang w:val="kk-KZ"/>
        </w:rPr>
        <w:t>дәрілік</w:t>
      </w:r>
      <w:r w:rsidR="00A11B91" w:rsidRPr="00A11B91">
        <w:rPr>
          <w:b/>
          <w:sz w:val="20"/>
          <w:szCs w:val="20"/>
          <w:lang w:val="kk-KZ"/>
        </w:rPr>
        <w:t xml:space="preserve"> </w:t>
      </w:r>
      <w:r w:rsidR="00A11B91" w:rsidRPr="00A11B91">
        <w:rPr>
          <w:rStyle w:val="ezkurwreuab5ozgtqnkl"/>
          <w:b/>
          <w:sz w:val="20"/>
          <w:szCs w:val="20"/>
          <w:lang w:val="kk-KZ"/>
        </w:rPr>
        <w:t>заттарды</w:t>
      </w:r>
      <w:r w:rsidR="00A11B91" w:rsidRPr="00A11B91">
        <w:rPr>
          <w:b/>
          <w:sz w:val="20"/>
          <w:szCs w:val="20"/>
          <w:lang w:val="kk-KZ"/>
        </w:rPr>
        <w:t xml:space="preserve"> сатып алу </w:t>
      </w:r>
      <w:r w:rsidR="00A11B91" w:rsidRPr="00A11B91">
        <w:rPr>
          <w:rStyle w:val="ezkurwreuab5ozgtqnkl"/>
          <w:b/>
          <w:sz w:val="20"/>
          <w:szCs w:val="20"/>
          <w:lang w:val="kk-KZ"/>
        </w:rPr>
        <w:t>жөніндегі</w:t>
      </w:r>
      <w:r w:rsidR="00A11B91" w:rsidRPr="00A11B91">
        <w:rPr>
          <w:b/>
          <w:sz w:val="20"/>
          <w:szCs w:val="20"/>
          <w:lang w:val="kk-KZ"/>
        </w:rPr>
        <w:t xml:space="preserve"> </w:t>
      </w:r>
      <w:r w:rsidR="00A11B91" w:rsidRPr="00A11B91">
        <w:rPr>
          <w:rStyle w:val="ezkurwreuab5ozgtqnkl"/>
          <w:b/>
          <w:sz w:val="20"/>
          <w:szCs w:val="20"/>
          <w:lang w:val="kk-KZ"/>
        </w:rPr>
        <w:t>Тендер</w:t>
      </w:r>
      <w:r w:rsidR="001B692C" w:rsidRPr="00A11B91">
        <w:rPr>
          <w:b/>
          <w:sz w:val="20"/>
          <w:szCs w:val="20"/>
          <w:lang w:val="kk-KZ"/>
        </w:rPr>
        <w:t>"</w:t>
      </w:r>
      <w:r w:rsidR="001B692C">
        <w:rPr>
          <w:b/>
          <w:sz w:val="20"/>
          <w:szCs w:val="20"/>
          <w:lang w:val="kk-KZ"/>
        </w:rPr>
        <w:t xml:space="preserve"> 28</w:t>
      </w:r>
      <w:r w:rsidR="00B16B15">
        <w:rPr>
          <w:b/>
          <w:sz w:val="20"/>
          <w:szCs w:val="20"/>
          <w:lang w:val="kk-KZ"/>
        </w:rPr>
        <w:t>.1</w:t>
      </w:r>
      <w:r w:rsidR="001B692C">
        <w:rPr>
          <w:b/>
          <w:sz w:val="20"/>
          <w:szCs w:val="20"/>
          <w:lang w:val="kk-KZ"/>
        </w:rPr>
        <w:t>1</w:t>
      </w:r>
      <w:r w:rsidR="00F25A23">
        <w:rPr>
          <w:b/>
          <w:sz w:val="20"/>
          <w:szCs w:val="20"/>
          <w:lang w:val="kk-KZ"/>
        </w:rPr>
        <w:t>.2024</w:t>
      </w:r>
      <w:r w:rsidRPr="008E4BFA">
        <w:rPr>
          <w:b/>
          <w:sz w:val="20"/>
          <w:szCs w:val="20"/>
          <w:lang w:val="kk-KZ"/>
        </w:rPr>
        <w:t xml:space="preserve"> жылғы </w:t>
      </w:r>
      <w:r w:rsidR="00F25A23">
        <w:rPr>
          <w:b/>
          <w:sz w:val="20"/>
          <w:szCs w:val="20"/>
          <w:lang w:val="kk-KZ"/>
        </w:rPr>
        <w:t xml:space="preserve"> </w:t>
      </w:r>
      <w:r w:rsidR="001B692C">
        <w:rPr>
          <w:b/>
          <w:sz w:val="20"/>
          <w:szCs w:val="20"/>
          <w:lang w:val="kk-KZ"/>
        </w:rPr>
        <w:t xml:space="preserve"> сағат 11.00-ге дейін</w:t>
      </w:r>
      <w:r w:rsidRPr="008E4BFA">
        <w:rPr>
          <w:b/>
          <w:sz w:val="20"/>
          <w:szCs w:val="20"/>
          <w:lang w:val="kk-KZ"/>
        </w:rPr>
        <w:t xml:space="preserve">" </w:t>
      </w:r>
      <w:r w:rsidRPr="008E4BFA">
        <w:rPr>
          <w:sz w:val="20"/>
          <w:szCs w:val="20"/>
          <w:lang w:val="kk-KZ"/>
        </w:rPr>
        <w:t>деген сөздерді қамтиды</w:t>
      </w:r>
    </w:p>
    <w:p w:rsidR="00AC763E" w:rsidRPr="008E4BFA" w:rsidRDefault="007D421C" w:rsidP="007D421C">
      <w:pPr>
        <w:pStyle w:val="a4"/>
        <w:jc w:val="center"/>
        <w:rPr>
          <w:b/>
          <w:bCs/>
          <w:sz w:val="20"/>
          <w:szCs w:val="20"/>
          <w:lang w:val="kk-KZ"/>
        </w:rPr>
      </w:pPr>
      <w:r w:rsidRPr="008E4BFA">
        <w:rPr>
          <w:b/>
          <w:bCs/>
          <w:sz w:val="20"/>
          <w:szCs w:val="20"/>
          <w:lang w:val="kk-KZ"/>
        </w:rPr>
        <w:t>8</w:t>
      </w:r>
      <w:r w:rsidR="001B4E7F" w:rsidRPr="008E4BFA">
        <w:rPr>
          <w:b/>
          <w:bCs/>
          <w:sz w:val="20"/>
          <w:szCs w:val="20"/>
          <w:lang w:val="kk-KZ"/>
        </w:rPr>
        <w:t xml:space="preserve"> Тарау</w:t>
      </w:r>
    </w:p>
    <w:p w:rsidR="001B4E7F" w:rsidRPr="008E4BFA" w:rsidRDefault="001B4E7F" w:rsidP="00CE3594">
      <w:pPr>
        <w:pStyle w:val="a4"/>
        <w:ind w:firstLine="567"/>
        <w:jc w:val="center"/>
        <w:rPr>
          <w:b/>
          <w:sz w:val="20"/>
          <w:szCs w:val="20"/>
          <w:lang w:val="kk-KZ"/>
        </w:rPr>
      </w:pPr>
      <w:r w:rsidRPr="008E4BFA">
        <w:rPr>
          <w:b/>
          <w:sz w:val="20"/>
          <w:szCs w:val="20"/>
          <w:lang w:val="kk-KZ"/>
        </w:rPr>
        <w:t xml:space="preserve">Тендерлік өтінім </w:t>
      </w:r>
      <w:r w:rsidR="00CE3594" w:rsidRPr="008E4BFA">
        <w:rPr>
          <w:b/>
          <w:sz w:val="20"/>
          <w:szCs w:val="20"/>
          <w:lang w:val="kk-KZ"/>
        </w:rPr>
        <w:t>қай тілде өткізіледі</w:t>
      </w:r>
    </w:p>
    <w:p w:rsidR="00CE3594" w:rsidRPr="008E4BFA" w:rsidRDefault="00CE3594" w:rsidP="00CE3594">
      <w:pPr>
        <w:pStyle w:val="a4"/>
        <w:ind w:firstLine="567"/>
        <w:jc w:val="both"/>
        <w:rPr>
          <w:rFonts w:eastAsia="Calibri"/>
          <w:color w:val="000000"/>
          <w:sz w:val="20"/>
          <w:szCs w:val="20"/>
          <w:lang w:val="kk-KZ"/>
        </w:rPr>
      </w:pPr>
      <w:r w:rsidRPr="008E4BFA">
        <w:rPr>
          <w:rFonts w:eastAsia="Calibri"/>
          <w:b/>
          <w:color w:val="000000"/>
          <w:sz w:val="20"/>
          <w:szCs w:val="20"/>
          <w:lang w:val="kk-KZ"/>
        </w:rPr>
        <w:t>8.1.</w:t>
      </w:r>
      <w:r w:rsidRPr="008E4BFA">
        <w:rPr>
          <w:rFonts w:eastAsia="Calibri"/>
          <w:color w:val="000000"/>
          <w:sz w:val="20"/>
          <w:szCs w:val="20"/>
          <w:lang w:val="kk-KZ"/>
        </w:rPr>
        <w:t xml:space="preserve"> Әлеуетті өнім беруші дайындаған тендерлік өтінім, сондай-ақ тендерлік өтінімге қатысты барлық хат-хабарлар мен құжаттар "Қазақстан Республикасындағы тілдер туралы" Қазақстан Республикасының Заңына сәйкес мемлекеттік немесе орыс тілдерінде жасалады және ұсынылады. Әлеуетті өнім беруші ұсынатын ілеспе құжаттама мен баспа әдебиеті оларға тендерлік өтінім тілінде тиісті бөлімдердің дәл, нотариат куәландырған аудармасы қоса берілген жағдайда басқа тілде жасалуы мүмкін.</w:t>
      </w:r>
    </w:p>
    <w:p w:rsidR="00890C3B" w:rsidRPr="008E4BFA" w:rsidRDefault="00890C3B" w:rsidP="007D421C">
      <w:pPr>
        <w:pStyle w:val="a4"/>
        <w:jc w:val="center"/>
        <w:rPr>
          <w:b/>
          <w:sz w:val="20"/>
          <w:szCs w:val="20"/>
          <w:lang w:val="kk-KZ"/>
        </w:rPr>
      </w:pPr>
    </w:p>
    <w:p w:rsidR="00AC763E" w:rsidRPr="008E4BFA" w:rsidRDefault="00AC763E" w:rsidP="007D421C">
      <w:pPr>
        <w:pStyle w:val="a4"/>
        <w:jc w:val="center"/>
        <w:rPr>
          <w:b/>
          <w:sz w:val="20"/>
          <w:szCs w:val="20"/>
          <w:lang w:val="kk-KZ"/>
        </w:rPr>
      </w:pPr>
      <w:r w:rsidRPr="008E4BFA">
        <w:rPr>
          <w:b/>
          <w:sz w:val="20"/>
          <w:szCs w:val="20"/>
          <w:lang w:val="kk-KZ"/>
        </w:rPr>
        <w:t>9</w:t>
      </w:r>
      <w:r w:rsidR="00CE3594" w:rsidRPr="008E4BFA">
        <w:rPr>
          <w:b/>
          <w:sz w:val="20"/>
          <w:szCs w:val="20"/>
          <w:lang w:val="kk-KZ"/>
        </w:rPr>
        <w:t xml:space="preserve"> Тарау</w:t>
      </w:r>
    </w:p>
    <w:p w:rsidR="00CE3594" w:rsidRPr="008E4BFA" w:rsidRDefault="00CE3594" w:rsidP="00CE3594">
      <w:pPr>
        <w:pStyle w:val="a4"/>
        <w:ind w:firstLine="708"/>
        <w:jc w:val="center"/>
        <w:rPr>
          <w:b/>
          <w:bCs/>
          <w:sz w:val="20"/>
          <w:szCs w:val="20"/>
          <w:lang w:val="kk-KZ"/>
        </w:rPr>
      </w:pPr>
      <w:r w:rsidRPr="008E4BFA">
        <w:rPr>
          <w:b/>
          <w:bCs/>
          <w:sz w:val="20"/>
          <w:szCs w:val="20"/>
          <w:lang w:val="kk-KZ"/>
        </w:rPr>
        <w:t>Тендерлік өтінімдері бар конверттерді ашу</w:t>
      </w:r>
      <w:r w:rsidR="00F25A23">
        <w:rPr>
          <w:b/>
          <w:bCs/>
          <w:sz w:val="20"/>
          <w:szCs w:val="20"/>
          <w:lang w:val="kk-KZ"/>
        </w:rPr>
        <w:t>.</w:t>
      </w:r>
    </w:p>
    <w:p w:rsidR="00900D4E" w:rsidRPr="008E4BFA" w:rsidRDefault="00900D4E" w:rsidP="00900D4E">
      <w:pPr>
        <w:pStyle w:val="a4"/>
        <w:ind w:firstLine="567"/>
        <w:jc w:val="both"/>
        <w:rPr>
          <w:sz w:val="20"/>
          <w:szCs w:val="20"/>
          <w:lang w:val="kk-KZ"/>
        </w:rPr>
      </w:pPr>
      <w:r w:rsidRPr="008E4BFA">
        <w:rPr>
          <w:b/>
          <w:sz w:val="20"/>
          <w:szCs w:val="20"/>
          <w:lang w:val="kk-KZ"/>
        </w:rPr>
        <w:t>9.1.</w:t>
      </w:r>
      <w:r w:rsidRPr="008E4BFA">
        <w:rPr>
          <w:sz w:val="20"/>
          <w:szCs w:val="20"/>
          <w:lang w:val="kk-KZ"/>
        </w:rPr>
        <w:t xml:space="preserve"> Тендерлік өтінімдерді қабылдаудың аяқталуы мен тендерлік өтінімдері бар конверттерді ашудың басталуы арасындағы уақыттың ұзақтығы екі сағаттан аспайды.</w:t>
      </w:r>
    </w:p>
    <w:p w:rsidR="00900D4E" w:rsidRPr="008E4BFA" w:rsidRDefault="00900D4E" w:rsidP="00900D4E">
      <w:pPr>
        <w:pStyle w:val="a4"/>
        <w:ind w:firstLine="567"/>
        <w:jc w:val="both"/>
        <w:rPr>
          <w:sz w:val="20"/>
          <w:szCs w:val="20"/>
          <w:lang w:val="kk-KZ"/>
        </w:rPr>
      </w:pPr>
      <w:r w:rsidRPr="008E4BFA">
        <w:rPr>
          <w:b/>
          <w:sz w:val="20"/>
          <w:szCs w:val="20"/>
          <w:lang w:val="kk-KZ"/>
        </w:rPr>
        <w:lastRenderedPageBreak/>
        <w:t>9.2.</w:t>
      </w:r>
      <w:r w:rsidRPr="008E4BFA">
        <w:rPr>
          <w:sz w:val="20"/>
          <w:szCs w:val="20"/>
          <w:lang w:val="kk-KZ"/>
        </w:rPr>
        <w:t xml:space="preserve"> Тендерлік өтінімдері бар конверттерді тендерлік комиссия Павлодар қаласы, Российская көшесі, </w:t>
      </w:r>
      <w:r w:rsidR="00C81FD6" w:rsidRPr="008E4BFA">
        <w:rPr>
          <w:sz w:val="20"/>
          <w:szCs w:val="20"/>
          <w:lang w:val="kk-KZ"/>
        </w:rPr>
        <w:t>57/3 құрылыс мекенжайы бойынша</w:t>
      </w:r>
      <w:r w:rsidR="00C81FD6" w:rsidRPr="00CC691B">
        <w:rPr>
          <w:b/>
          <w:sz w:val="20"/>
          <w:szCs w:val="20"/>
          <w:lang w:val="kk-KZ"/>
        </w:rPr>
        <w:t>,</w:t>
      </w:r>
      <w:r w:rsidRPr="00CC691B">
        <w:rPr>
          <w:b/>
          <w:sz w:val="20"/>
          <w:szCs w:val="20"/>
          <w:lang w:val="kk-KZ"/>
        </w:rPr>
        <w:t xml:space="preserve"> </w:t>
      </w:r>
      <w:r w:rsidR="001B692C">
        <w:rPr>
          <w:b/>
          <w:sz w:val="20"/>
          <w:szCs w:val="20"/>
          <w:lang w:val="kk-KZ"/>
        </w:rPr>
        <w:t>28</w:t>
      </w:r>
      <w:r w:rsidR="00B16B15">
        <w:rPr>
          <w:b/>
          <w:sz w:val="20"/>
          <w:szCs w:val="20"/>
          <w:lang w:val="kk-KZ"/>
        </w:rPr>
        <w:t>.1</w:t>
      </w:r>
      <w:r w:rsidR="001B692C">
        <w:rPr>
          <w:b/>
          <w:sz w:val="20"/>
          <w:szCs w:val="20"/>
          <w:lang w:val="kk-KZ"/>
        </w:rPr>
        <w:t>1</w:t>
      </w:r>
      <w:r w:rsidR="00F25A23" w:rsidRPr="00CC691B">
        <w:rPr>
          <w:b/>
          <w:sz w:val="20"/>
          <w:szCs w:val="20"/>
          <w:lang w:val="kk-KZ"/>
        </w:rPr>
        <w:t>.</w:t>
      </w:r>
      <w:r w:rsidR="00F25A23" w:rsidRPr="00F25A23">
        <w:rPr>
          <w:b/>
          <w:sz w:val="20"/>
          <w:szCs w:val="20"/>
          <w:lang w:val="kk-KZ"/>
        </w:rPr>
        <w:t>2024</w:t>
      </w:r>
      <w:r w:rsidR="00F25A23">
        <w:rPr>
          <w:b/>
          <w:sz w:val="20"/>
          <w:szCs w:val="20"/>
          <w:lang w:val="kk-KZ"/>
        </w:rPr>
        <w:t xml:space="preserve"> жылғы</w:t>
      </w:r>
      <w:r w:rsidRPr="008E4BFA">
        <w:rPr>
          <w:b/>
          <w:sz w:val="20"/>
          <w:szCs w:val="20"/>
          <w:lang w:val="kk-KZ"/>
        </w:rPr>
        <w:t xml:space="preserve"> сағат 11.00-де</w:t>
      </w:r>
      <w:r w:rsidRPr="008E4BFA">
        <w:rPr>
          <w:sz w:val="20"/>
          <w:szCs w:val="20"/>
          <w:lang w:val="kk-KZ"/>
        </w:rPr>
        <w:t xml:space="preserve"> ашады.</w:t>
      </w:r>
    </w:p>
    <w:p w:rsidR="00900D4E" w:rsidRPr="008E4BFA" w:rsidRDefault="00900D4E" w:rsidP="00900D4E">
      <w:pPr>
        <w:pStyle w:val="a4"/>
        <w:ind w:firstLine="567"/>
        <w:jc w:val="both"/>
        <w:rPr>
          <w:sz w:val="20"/>
          <w:szCs w:val="20"/>
          <w:lang w:val="kk-KZ"/>
        </w:rPr>
      </w:pPr>
      <w:r w:rsidRPr="008E4BFA">
        <w:rPr>
          <w:b/>
          <w:sz w:val="20"/>
          <w:szCs w:val="20"/>
          <w:lang w:val="kk-KZ"/>
        </w:rPr>
        <w:t>9.3.</w:t>
      </w:r>
      <w:r w:rsidRPr="008E4BFA">
        <w:rPr>
          <w:sz w:val="20"/>
          <w:szCs w:val="20"/>
          <w:lang w:val="kk-KZ"/>
        </w:rPr>
        <w:t xml:space="preserve"> Тендерлік өтінімдері бар конверттерді ашу рәсіміне әлеуетті өнім берушілер не олардың уәкілетті өкілдері қатыса алады.</w:t>
      </w:r>
    </w:p>
    <w:p w:rsidR="00900D4E" w:rsidRPr="008E4BFA" w:rsidRDefault="00900D4E" w:rsidP="00900D4E">
      <w:pPr>
        <w:pStyle w:val="a4"/>
        <w:ind w:firstLine="567"/>
        <w:jc w:val="both"/>
        <w:rPr>
          <w:b/>
          <w:sz w:val="20"/>
          <w:szCs w:val="20"/>
          <w:lang w:val="kk-KZ"/>
        </w:rPr>
      </w:pPr>
      <w:r w:rsidRPr="008E4BFA">
        <w:rPr>
          <w:b/>
          <w:sz w:val="20"/>
          <w:szCs w:val="20"/>
          <w:lang w:val="kk-KZ"/>
        </w:rPr>
        <w:t>9.4.</w:t>
      </w:r>
      <w:r w:rsidRPr="008E4BFA">
        <w:rPr>
          <w:sz w:val="20"/>
          <w:szCs w:val="20"/>
          <w:lang w:val="kk-KZ"/>
        </w:rPr>
        <w:t xml:space="preserve"> 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w:t>
      </w:r>
      <w:r w:rsidRPr="008E4BFA">
        <w:rPr>
          <w:b/>
          <w:sz w:val="20"/>
          <w:szCs w:val="20"/>
          <w:lang w:val="kk-KZ"/>
        </w:rPr>
        <w:t xml:space="preserve"> </w:t>
      </w:r>
      <w:r w:rsidRPr="00F25A23">
        <w:rPr>
          <w:sz w:val="20"/>
          <w:szCs w:val="20"/>
          <w:lang w:val="kk-KZ"/>
        </w:rPr>
        <w:t>енгізеді.</w:t>
      </w:r>
    </w:p>
    <w:p w:rsidR="00512C45" w:rsidRPr="008E4BFA" w:rsidRDefault="00512C45" w:rsidP="00900D4E">
      <w:pPr>
        <w:pStyle w:val="a4"/>
        <w:jc w:val="center"/>
        <w:rPr>
          <w:b/>
          <w:sz w:val="20"/>
          <w:szCs w:val="20"/>
          <w:lang w:val="kk-KZ"/>
        </w:rPr>
      </w:pPr>
      <w:r w:rsidRPr="008E4BFA">
        <w:rPr>
          <w:b/>
          <w:sz w:val="20"/>
          <w:szCs w:val="20"/>
          <w:lang w:val="kk-KZ"/>
        </w:rPr>
        <w:t>10</w:t>
      </w:r>
      <w:r w:rsidR="00C81FD6" w:rsidRPr="008E4BFA">
        <w:rPr>
          <w:b/>
          <w:sz w:val="20"/>
          <w:szCs w:val="20"/>
          <w:lang w:val="kk-KZ"/>
        </w:rPr>
        <w:t xml:space="preserve"> Тарау</w:t>
      </w:r>
    </w:p>
    <w:p w:rsidR="00C81FD6" w:rsidRPr="008E4BFA" w:rsidRDefault="00C81FD6" w:rsidP="00C81FD6">
      <w:pPr>
        <w:pStyle w:val="a4"/>
        <w:jc w:val="center"/>
        <w:rPr>
          <w:b/>
          <w:bCs/>
          <w:sz w:val="20"/>
          <w:szCs w:val="20"/>
          <w:lang w:val="kk-KZ"/>
        </w:rPr>
      </w:pPr>
      <w:r w:rsidRPr="008E4BFA">
        <w:rPr>
          <w:b/>
          <w:bCs/>
          <w:sz w:val="20"/>
          <w:szCs w:val="20"/>
          <w:lang w:val="kk-KZ"/>
        </w:rPr>
        <w:t>Тендерлік өтінімдерді бағалау және салыстыру</w:t>
      </w:r>
    </w:p>
    <w:p w:rsidR="00C70A4F" w:rsidRPr="008E4BFA" w:rsidRDefault="00512C45" w:rsidP="00C70A4F">
      <w:pPr>
        <w:pStyle w:val="a4"/>
        <w:ind w:firstLine="567"/>
        <w:jc w:val="both"/>
        <w:rPr>
          <w:sz w:val="20"/>
          <w:szCs w:val="20"/>
          <w:lang w:val="kk-KZ"/>
        </w:rPr>
      </w:pPr>
      <w:r w:rsidRPr="008E4BFA">
        <w:rPr>
          <w:sz w:val="20"/>
          <w:szCs w:val="20"/>
          <w:lang w:val="kk-KZ"/>
        </w:rPr>
        <w:t> </w:t>
      </w:r>
      <w:r w:rsidR="00C70A4F" w:rsidRPr="008E4BFA">
        <w:rPr>
          <w:b/>
          <w:sz w:val="20"/>
          <w:szCs w:val="20"/>
          <w:lang w:val="kk-KZ"/>
        </w:rPr>
        <w:t>10.1.</w:t>
      </w:r>
      <w:r w:rsidR="00C70A4F" w:rsidRPr="008E4BFA">
        <w:rPr>
          <w:sz w:val="20"/>
          <w:szCs w:val="20"/>
          <w:lang w:val="kk-KZ"/>
        </w:rPr>
        <w:t xml:space="preserve"> Тендерлік комиссия тендерлік өтінімдерді бағалауды және салыстыруды жүзеге асырады.</w:t>
      </w:r>
    </w:p>
    <w:p w:rsidR="00C70A4F" w:rsidRPr="008E4BFA" w:rsidRDefault="00C70A4F" w:rsidP="00C70A4F">
      <w:pPr>
        <w:pStyle w:val="a4"/>
        <w:ind w:firstLine="567"/>
        <w:jc w:val="both"/>
        <w:rPr>
          <w:sz w:val="20"/>
          <w:szCs w:val="20"/>
          <w:lang w:val="kk-KZ"/>
        </w:rPr>
      </w:pPr>
      <w:r w:rsidRPr="008E4BFA">
        <w:rPr>
          <w:sz w:val="20"/>
          <w:szCs w:val="20"/>
          <w:lang w:val="kk-KZ"/>
        </w:rPr>
        <w:t>Әлеуетті өнім берушілердің банкроттық не тарату рәсіміне қатысы жоқ бөлігінде осы Қағидалардың шарттарына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интернет-ресурсында орналастырылған ақпаратты қарайды.</w:t>
      </w:r>
    </w:p>
    <w:p w:rsidR="00C70A4F" w:rsidRPr="008E4BFA" w:rsidRDefault="00C70A4F" w:rsidP="00C70A4F">
      <w:pPr>
        <w:pStyle w:val="a4"/>
        <w:ind w:firstLine="567"/>
        <w:jc w:val="both"/>
        <w:rPr>
          <w:sz w:val="20"/>
          <w:szCs w:val="20"/>
          <w:lang w:val="kk-KZ"/>
        </w:rPr>
      </w:pPr>
      <w:r w:rsidRPr="008E4BFA">
        <w:rPr>
          <w:b/>
          <w:sz w:val="20"/>
          <w:szCs w:val="20"/>
          <w:lang w:val="kk-KZ"/>
        </w:rPr>
        <w:t>10.2.</w:t>
      </w:r>
      <w:r w:rsidRPr="008E4BFA">
        <w:rPr>
          <w:sz w:val="20"/>
          <w:szCs w:val="20"/>
          <w:lang w:val="kk-KZ"/>
        </w:rPr>
        <w:t xml:space="preserve"> Тендерлік комиссия тендерлік өтінімді тұтастай немесе лот бойынша қабылдамайды:</w:t>
      </w:r>
    </w:p>
    <w:p w:rsidR="00C70A4F" w:rsidRPr="008E4BFA" w:rsidRDefault="00C70A4F" w:rsidP="00C70A4F">
      <w:pPr>
        <w:pStyle w:val="a4"/>
        <w:ind w:firstLine="567"/>
        <w:jc w:val="both"/>
        <w:rPr>
          <w:sz w:val="20"/>
          <w:szCs w:val="20"/>
          <w:lang w:val="kk-KZ"/>
        </w:rPr>
      </w:pPr>
      <w:r w:rsidRPr="008E4BFA">
        <w:rPr>
          <w:b/>
          <w:sz w:val="20"/>
          <w:szCs w:val="20"/>
          <w:lang w:val="kk-KZ"/>
        </w:rPr>
        <w:t>1)</w:t>
      </w:r>
      <w:r w:rsidRPr="008E4BFA">
        <w:rPr>
          <w:sz w:val="20"/>
          <w:szCs w:val="20"/>
          <w:lang w:val="kk-KZ"/>
        </w:rPr>
        <w:t xml:space="preserve"> осы Қағидалардың шарттарына сәйкес тендерлік өтінімді кепілдік қамтамасыз етуді ұсынбаған;</w:t>
      </w:r>
    </w:p>
    <w:p w:rsidR="00C70A4F" w:rsidRPr="008E4BFA" w:rsidRDefault="00C70A4F" w:rsidP="00C70A4F">
      <w:pPr>
        <w:pStyle w:val="a4"/>
        <w:ind w:firstLine="567"/>
        <w:jc w:val="both"/>
        <w:rPr>
          <w:sz w:val="20"/>
          <w:szCs w:val="20"/>
          <w:lang w:val="kk-KZ"/>
        </w:rPr>
      </w:pPr>
      <w:r w:rsidRPr="008E4BFA">
        <w:rPr>
          <w:b/>
          <w:sz w:val="20"/>
          <w:szCs w:val="20"/>
          <w:lang w:val="kk-KZ"/>
        </w:rPr>
        <w:t>2)</w:t>
      </w:r>
      <w:r w:rsidRPr="008E4BFA">
        <w:rPr>
          <w:sz w:val="20"/>
          <w:szCs w:val="20"/>
          <w:lang w:val="kk-KZ"/>
        </w:rPr>
        <w:t xml:space="preserve"> осы Қағидаларда көзделген жағдайларда Жарғының немесе құрылтайшылардың, қатысушылардың құрамы туралы үзінді көшірменің немесе акцияларды ұстаушылар тізілімінен үзінді көшірменің немесе құрылтай шартының көшірмесінің көшірмесі ұсынылмаған;</w:t>
      </w:r>
    </w:p>
    <w:p w:rsidR="00C70A4F" w:rsidRPr="008E4BFA" w:rsidRDefault="00C70A4F" w:rsidP="00C70A4F">
      <w:pPr>
        <w:pStyle w:val="a4"/>
        <w:ind w:firstLine="567"/>
        <w:jc w:val="both"/>
        <w:rPr>
          <w:sz w:val="20"/>
          <w:szCs w:val="20"/>
          <w:lang w:val="kk-KZ"/>
        </w:rPr>
      </w:pPr>
      <w:r w:rsidRPr="008E4BFA">
        <w:rPr>
          <w:b/>
          <w:sz w:val="20"/>
          <w:szCs w:val="20"/>
          <w:lang w:val="kk-KZ"/>
        </w:rPr>
        <w:t>3)</w:t>
      </w:r>
      <w:r w:rsidRPr="008E4BFA">
        <w:rPr>
          <w:sz w:val="20"/>
          <w:szCs w:val="20"/>
          <w:lang w:val="kk-KZ"/>
        </w:rPr>
        <w:t xml:space="preserve"> тиісті мемлекеттік орган берген заңды тұлға құрмай кәсіпкерлік қызметті жүзеге асыруға құқық беретін құжаттың көшірмесі ұсынылмаған (кәсіпкерлік қызметті жүзеге асыратын жеке тұлға үшін);</w:t>
      </w:r>
    </w:p>
    <w:p w:rsidR="00C70A4F" w:rsidRPr="008E4BFA" w:rsidRDefault="00C70A4F" w:rsidP="00C70A4F">
      <w:pPr>
        <w:pStyle w:val="a4"/>
        <w:ind w:firstLine="567"/>
        <w:jc w:val="both"/>
        <w:rPr>
          <w:sz w:val="20"/>
          <w:szCs w:val="20"/>
          <w:lang w:val="kk-KZ"/>
        </w:rPr>
      </w:pPr>
      <w:r w:rsidRPr="008E4BFA">
        <w:rPr>
          <w:b/>
          <w:sz w:val="20"/>
          <w:szCs w:val="20"/>
          <w:lang w:val="kk-KZ"/>
        </w:rPr>
        <w:t>4)</w:t>
      </w:r>
      <w:r w:rsidRPr="008E4BFA">
        <w:rPr>
          <w:sz w:val="20"/>
          <w:szCs w:val="20"/>
          <w:lang w:val="kk-KZ"/>
        </w:rPr>
        <w:t xml:space="preserve">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туралы"Заңға сәйкес алынған электрондық құжат түріндегі көшірмелері ұсынылмаған, олар туралы мәліметтер мемлекеттік органдардың ақпараттық жүйелерінде расталады, немесе тиісті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лицензияның нотариат куәландырған көшірмелерін, "Рұқсаттар және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ұсынбаған жағдайда, мәліметтер болмаған кезде мемлекеттік органдардың ақпараттық жүйелерінде;</w:t>
      </w:r>
    </w:p>
    <w:p w:rsidR="00C70A4F" w:rsidRPr="008E4BFA" w:rsidRDefault="00C70A4F" w:rsidP="00C70A4F">
      <w:pPr>
        <w:pStyle w:val="a4"/>
        <w:ind w:firstLine="567"/>
        <w:jc w:val="both"/>
        <w:rPr>
          <w:sz w:val="20"/>
          <w:szCs w:val="20"/>
          <w:lang w:val="kk-KZ"/>
        </w:rPr>
      </w:pPr>
      <w:r w:rsidRPr="008E4BFA">
        <w:rPr>
          <w:b/>
          <w:sz w:val="20"/>
          <w:szCs w:val="20"/>
          <w:lang w:val="kk-KZ"/>
        </w:rPr>
        <w:t xml:space="preserve">5) </w:t>
      </w:r>
      <w:r w:rsidRPr="008E4BFA">
        <w:rPr>
          <w:sz w:val="20"/>
          <w:szCs w:val="20"/>
          <w:lang w:val="kk-KZ"/>
        </w:rPr>
        <w:t>тиісті мемлекеттік кіріс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туралы ақпараттың болуы (берешектің жалпы сомасында көрсетілмеген төлеу мерзімдері өзгертілген сомаларды қоспағанда);</w:t>
      </w:r>
    </w:p>
    <w:p w:rsidR="00C70A4F" w:rsidRPr="008E4BFA" w:rsidRDefault="00C70A4F" w:rsidP="00C70A4F">
      <w:pPr>
        <w:pStyle w:val="a4"/>
        <w:ind w:firstLine="567"/>
        <w:jc w:val="both"/>
        <w:rPr>
          <w:sz w:val="20"/>
          <w:szCs w:val="20"/>
          <w:lang w:val="kk-KZ"/>
        </w:rPr>
      </w:pPr>
      <w:r w:rsidRPr="008E4BFA">
        <w:rPr>
          <w:b/>
          <w:sz w:val="20"/>
          <w:szCs w:val="20"/>
          <w:lang w:val="kk-KZ"/>
        </w:rPr>
        <w:t>6)</w:t>
      </w:r>
      <w:r w:rsidRPr="008E4BFA">
        <w:rPr>
          <w:sz w:val="20"/>
          <w:szCs w:val="20"/>
          <w:lang w:val="kk-KZ"/>
        </w:rPr>
        <w:t xml:space="preserve"> осы Қағидаларда көзделген шарттарға сәйкес техникалық ерекшелік ұсынылмаған;</w:t>
      </w:r>
    </w:p>
    <w:p w:rsidR="00C70A4F" w:rsidRPr="008E4BFA" w:rsidRDefault="00C70A4F" w:rsidP="00C70A4F">
      <w:pPr>
        <w:pStyle w:val="a4"/>
        <w:ind w:firstLine="567"/>
        <w:jc w:val="both"/>
        <w:rPr>
          <w:sz w:val="20"/>
          <w:szCs w:val="20"/>
          <w:lang w:val="kk-KZ"/>
        </w:rPr>
      </w:pPr>
      <w:r w:rsidRPr="008E4BFA">
        <w:rPr>
          <w:b/>
          <w:sz w:val="20"/>
          <w:szCs w:val="20"/>
          <w:lang w:val="kk-KZ"/>
        </w:rPr>
        <w:t>7)</w:t>
      </w:r>
      <w:r w:rsidRPr="008E4BFA">
        <w:rPr>
          <w:sz w:val="20"/>
          <w:szCs w:val="20"/>
          <w:lang w:val="kk-KZ"/>
        </w:rPr>
        <w:t xml:space="preserve"> әлеуетті өнім берушінің тендерлік құжаттаманың және осы Қағидалардың шарттарына сәйкес келмейтін техникалық ерекшелікті ұсынуы;</w:t>
      </w:r>
    </w:p>
    <w:p w:rsidR="00C70A4F" w:rsidRPr="008E4BFA" w:rsidRDefault="00C70A4F" w:rsidP="00C70A4F">
      <w:pPr>
        <w:pStyle w:val="a4"/>
        <w:ind w:firstLine="567"/>
        <w:jc w:val="both"/>
        <w:rPr>
          <w:sz w:val="20"/>
          <w:szCs w:val="20"/>
          <w:lang w:val="kk-KZ"/>
        </w:rPr>
      </w:pPr>
      <w:r w:rsidRPr="008E4BFA">
        <w:rPr>
          <w:b/>
          <w:sz w:val="20"/>
          <w:szCs w:val="20"/>
          <w:lang w:val="kk-KZ"/>
        </w:rPr>
        <w:t>8)</w:t>
      </w:r>
      <w:r w:rsidRPr="008E4BFA">
        <w:rPr>
          <w:sz w:val="20"/>
          <w:szCs w:val="20"/>
          <w:lang w:val="kk-KZ"/>
        </w:rPr>
        <w:t xml:space="preserve"> Осы Қағидалар шеңберінде сатып алынатын дәрілік заттарға және (немесе) медициналық бұйымдарға және көрсетілетін қызметтерге осы Қағидаларда көзделген шарттар бойынша дәйексіз ақпарат беру фактісі анықталған;</w:t>
      </w:r>
    </w:p>
    <w:p w:rsidR="00C70A4F" w:rsidRPr="008E4BFA" w:rsidRDefault="00C70A4F" w:rsidP="00C70A4F">
      <w:pPr>
        <w:pStyle w:val="a4"/>
        <w:ind w:firstLine="567"/>
        <w:jc w:val="both"/>
        <w:rPr>
          <w:sz w:val="20"/>
          <w:szCs w:val="20"/>
        </w:rPr>
      </w:pPr>
      <w:r w:rsidRPr="008E4BFA">
        <w:rPr>
          <w:b/>
          <w:sz w:val="20"/>
          <w:szCs w:val="20"/>
        </w:rPr>
        <w:t>9)</w:t>
      </w:r>
      <w:r w:rsidRPr="008E4BFA">
        <w:rPr>
          <w:sz w:val="20"/>
          <w:szCs w:val="20"/>
        </w:rPr>
        <w:t xml:space="preserve"> банкроттық не тарату рәсіміне қатысы бар;</w:t>
      </w:r>
    </w:p>
    <w:p w:rsidR="00C70A4F" w:rsidRPr="008E4BFA" w:rsidRDefault="00C70A4F" w:rsidP="00C70A4F">
      <w:pPr>
        <w:pStyle w:val="a4"/>
        <w:ind w:firstLine="567"/>
        <w:jc w:val="both"/>
        <w:rPr>
          <w:sz w:val="20"/>
          <w:szCs w:val="20"/>
        </w:rPr>
      </w:pPr>
      <w:r w:rsidRPr="008E4BFA">
        <w:rPr>
          <w:b/>
          <w:sz w:val="20"/>
          <w:szCs w:val="20"/>
        </w:rPr>
        <w:t>10)</w:t>
      </w:r>
      <w:r w:rsidRPr="008E4BFA">
        <w:rPr>
          <w:sz w:val="20"/>
          <w:szCs w:val="20"/>
        </w:rPr>
        <w:t xml:space="preserve"> ұсынылатын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құжаттарды ұсынбау;</w:t>
      </w:r>
    </w:p>
    <w:p w:rsidR="00C70A4F" w:rsidRPr="008E4BFA" w:rsidRDefault="00C70A4F" w:rsidP="00C70A4F">
      <w:pPr>
        <w:pStyle w:val="a4"/>
        <w:ind w:firstLine="567"/>
        <w:jc w:val="both"/>
        <w:rPr>
          <w:sz w:val="20"/>
          <w:szCs w:val="20"/>
        </w:rPr>
      </w:pPr>
      <w:r w:rsidRPr="008E4BFA">
        <w:rPr>
          <w:b/>
          <w:sz w:val="20"/>
          <w:szCs w:val="20"/>
        </w:rPr>
        <w:t>11)</w:t>
      </w:r>
      <w:r w:rsidRPr="008E4BFA">
        <w:rPr>
          <w:sz w:val="20"/>
          <w:szCs w:val="20"/>
        </w:rPr>
        <w:t xml:space="preserve">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жинақтауға сәйкес келмесе;</w:t>
      </w:r>
    </w:p>
    <w:p w:rsidR="00C70A4F" w:rsidRPr="008E4BFA" w:rsidRDefault="00C70A4F" w:rsidP="00C70A4F">
      <w:pPr>
        <w:pStyle w:val="a4"/>
        <w:ind w:firstLine="567"/>
        <w:jc w:val="both"/>
        <w:rPr>
          <w:sz w:val="20"/>
          <w:szCs w:val="20"/>
        </w:rPr>
      </w:pPr>
      <w:r w:rsidRPr="008E4BFA">
        <w:rPr>
          <w:b/>
          <w:sz w:val="20"/>
          <w:szCs w:val="20"/>
        </w:rPr>
        <w:t>12)</w:t>
      </w:r>
      <w:r w:rsidRPr="008E4BFA">
        <w:rPr>
          <w:sz w:val="20"/>
          <w:szCs w:val="20"/>
        </w:rPr>
        <w:t xml:space="preserve"> осы Қағидалардың 10-тармағының шарттарына сәйкес келмеген;</w:t>
      </w:r>
    </w:p>
    <w:p w:rsidR="00C70A4F" w:rsidRPr="008E4BFA" w:rsidRDefault="00C70A4F" w:rsidP="00C70A4F">
      <w:pPr>
        <w:pStyle w:val="a4"/>
        <w:ind w:firstLine="567"/>
        <w:jc w:val="both"/>
        <w:rPr>
          <w:sz w:val="20"/>
          <w:szCs w:val="20"/>
        </w:rPr>
      </w:pPr>
      <w:r w:rsidRPr="008E4BFA">
        <w:rPr>
          <w:b/>
          <w:sz w:val="20"/>
          <w:szCs w:val="20"/>
        </w:rPr>
        <w:t>13)</w:t>
      </w:r>
      <w:r w:rsidRPr="008E4BFA">
        <w:rPr>
          <w:sz w:val="20"/>
          <w:szCs w:val="20"/>
        </w:rPr>
        <w:t xml:space="preserve"> осы Қағидалардың 15, 21-тармақтарында белгіленген;</w:t>
      </w:r>
    </w:p>
    <w:p w:rsidR="00C70A4F" w:rsidRPr="008E4BFA" w:rsidRDefault="00C70A4F" w:rsidP="00C70A4F">
      <w:pPr>
        <w:pStyle w:val="a4"/>
        <w:ind w:firstLine="567"/>
        <w:jc w:val="both"/>
        <w:rPr>
          <w:sz w:val="20"/>
          <w:szCs w:val="20"/>
        </w:rPr>
      </w:pPr>
      <w:r w:rsidRPr="008E4BFA">
        <w:rPr>
          <w:b/>
          <w:sz w:val="20"/>
          <w:szCs w:val="20"/>
        </w:rPr>
        <w:t>14)</w:t>
      </w:r>
      <w:r w:rsidRPr="008E4BFA">
        <w:rPr>
          <w:sz w:val="20"/>
          <w:szCs w:val="20"/>
        </w:rPr>
        <w:t xml:space="preserve"> егер тендерлік өтінімнің қолданылу мерзімі тендерлік құжаттама шарттарында көрсетілгеннен қысқа болса;</w:t>
      </w:r>
    </w:p>
    <w:p w:rsidR="00C70A4F" w:rsidRPr="008E4BFA" w:rsidRDefault="00C70A4F" w:rsidP="00C70A4F">
      <w:pPr>
        <w:pStyle w:val="a4"/>
        <w:ind w:firstLine="567"/>
        <w:jc w:val="both"/>
        <w:rPr>
          <w:sz w:val="20"/>
          <w:szCs w:val="20"/>
        </w:rPr>
      </w:pPr>
      <w:r w:rsidRPr="008E4BFA">
        <w:rPr>
          <w:b/>
          <w:sz w:val="20"/>
          <w:szCs w:val="20"/>
        </w:rPr>
        <w:t>15)</w:t>
      </w:r>
      <w:r w:rsidRPr="008E4BFA">
        <w:rPr>
          <w:sz w:val="20"/>
          <w:szCs w:val="20"/>
        </w:rPr>
        <w:t xml:space="preserve"> осы Қағидаларға 2-қосымшаға сәйкес нысан бойынша баға ұсынысын ұсынбаған не баға ұсынысын ұсынбаған;</w:t>
      </w:r>
    </w:p>
    <w:p w:rsidR="00C70A4F" w:rsidRPr="008E4BFA" w:rsidRDefault="00C70A4F" w:rsidP="00C70A4F">
      <w:pPr>
        <w:pStyle w:val="a4"/>
        <w:ind w:firstLine="567"/>
        <w:jc w:val="both"/>
        <w:rPr>
          <w:sz w:val="20"/>
          <w:szCs w:val="20"/>
        </w:rPr>
      </w:pPr>
      <w:r w:rsidRPr="008E4BFA">
        <w:rPr>
          <w:b/>
          <w:sz w:val="20"/>
          <w:szCs w:val="20"/>
        </w:rPr>
        <w:t>16)</w:t>
      </w:r>
      <w:r w:rsidRPr="008E4BFA">
        <w:rPr>
          <w:sz w:val="20"/>
          <w:szCs w:val="20"/>
        </w:rPr>
        <w:t xml:space="preserve"> әлеуетті өнім беруші тиісті лот бойынша сатып алу үшін бөлінген бағадан асатын дәрілік затқа және (немесе) медициналық бұйымға бағаны және (немесе) халықаралық патенттелмеген атауға шекті бағаны және сауда атауына шекті бағаны ұсынған;</w:t>
      </w:r>
    </w:p>
    <w:p w:rsidR="00C70A4F" w:rsidRPr="008E4BFA" w:rsidRDefault="00C70A4F" w:rsidP="00C70A4F">
      <w:pPr>
        <w:pStyle w:val="a4"/>
        <w:ind w:firstLine="567"/>
        <w:jc w:val="both"/>
        <w:rPr>
          <w:sz w:val="20"/>
          <w:szCs w:val="20"/>
        </w:rPr>
      </w:pPr>
      <w:r w:rsidRPr="008E4BFA">
        <w:rPr>
          <w:b/>
          <w:sz w:val="20"/>
          <w:szCs w:val="20"/>
        </w:rPr>
        <w:t>17)</w:t>
      </w:r>
      <w:r w:rsidRPr="008E4BFA">
        <w:rPr>
          <w:sz w:val="20"/>
          <w:szCs w:val="20"/>
        </w:rPr>
        <w:t xml:space="preserve"> конвертте әлеуетті өнім берушінің, Тапсырыс берушінің немесе сатып алуды ұйымдастырушының атауын немесе заңды мекенжайын көрсетпей, қолы қойылмаған нөмірленбеген беттері бар тігілмеген түрде тендерлік өтінімді ұсыну;</w:t>
      </w:r>
    </w:p>
    <w:p w:rsidR="00C70A4F" w:rsidRPr="008E4BFA" w:rsidRDefault="00C70A4F" w:rsidP="00C70A4F">
      <w:pPr>
        <w:pStyle w:val="a4"/>
        <w:ind w:firstLine="567"/>
        <w:jc w:val="both"/>
        <w:rPr>
          <w:sz w:val="20"/>
          <w:szCs w:val="20"/>
        </w:rPr>
      </w:pPr>
      <w:r w:rsidRPr="008E4BFA">
        <w:rPr>
          <w:b/>
          <w:sz w:val="20"/>
          <w:szCs w:val="20"/>
        </w:rPr>
        <w:t>18)</w:t>
      </w:r>
      <w:r w:rsidRPr="008E4BFA">
        <w:rPr>
          <w:sz w:val="20"/>
          <w:szCs w:val="20"/>
        </w:rPr>
        <w:t xml:space="preserve"> әлеуетті өнім берушінің және (немесе) бірлесіп Орындаушының осы Қағидалардың 8 және 9-тармақтарында көзделген шарттарға сәйкес келмеуі;</w:t>
      </w:r>
    </w:p>
    <w:p w:rsidR="00C70A4F" w:rsidRPr="008E4BFA" w:rsidRDefault="00C70A4F" w:rsidP="00C70A4F">
      <w:pPr>
        <w:pStyle w:val="a4"/>
        <w:ind w:firstLine="567"/>
        <w:jc w:val="both"/>
        <w:rPr>
          <w:sz w:val="20"/>
          <w:szCs w:val="20"/>
        </w:rPr>
      </w:pPr>
      <w:r w:rsidRPr="008E4BFA">
        <w:rPr>
          <w:b/>
          <w:sz w:val="20"/>
          <w:szCs w:val="20"/>
        </w:rPr>
        <w:t>19)</w:t>
      </w:r>
      <w:r w:rsidRPr="008E4BFA">
        <w:rPr>
          <w:sz w:val="20"/>
          <w:szCs w:val="20"/>
        </w:rPr>
        <w:t xml:space="preserve"> осы Қағидалардың шарттарын бұза отырып, аффилиирлену фактісі анықталған жағдайларда жүзеге асырылады.</w:t>
      </w:r>
    </w:p>
    <w:p w:rsidR="00C70A4F" w:rsidRPr="008E4BFA" w:rsidRDefault="00C70A4F" w:rsidP="00C70A4F">
      <w:pPr>
        <w:pStyle w:val="a4"/>
        <w:ind w:firstLine="567"/>
        <w:jc w:val="both"/>
        <w:rPr>
          <w:sz w:val="20"/>
          <w:szCs w:val="20"/>
        </w:rPr>
      </w:pPr>
      <w:r w:rsidRPr="008E4BFA">
        <w:rPr>
          <w:b/>
          <w:sz w:val="20"/>
          <w:szCs w:val="20"/>
        </w:rPr>
        <w:t>10.3.</w:t>
      </w:r>
      <w:r w:rsidRPr="008E4BFA">
        <w:rPr>
          <w:sz w:val="20"/>
          <w:szCs w:val="20"/>
        </w:rPr>
        <w:t xml:space="preserve"> Егер тендер тұтастай алғанда немесе оның қандай да бір лоты өтпеді деп танылса, Тапсырыс беруші немесе сатып алуды ұйымдастырушы тендер мазмұны мен шарттарын өзгертеді және осы Қағидалардың 2-бөлімінің 1-тарауына сәйкес қайталама тендер өткізеді.</w:t>
      </w:r>
    </w:p>
    <w:p w:rsidR="00C70A4F" w:rsidRPr="008E4BFA" w:rsidRDefault="00C70A4F" w:rsidP="00C70A4F">
      <w:pPr>
        <w:pStyle w:val="a4"/>
        <w:ind w:firstLine="567"/>
        <w:jc w:val="both"/>
        <w:rPr>
          <w:sz w:val="20"/>
          <w:szCs w:val="20"/>
        </w:rPr>
      </w:pPr>
      <w:r w:rsidRPr="008E4BFA">
        <w:rPr>
          <w:b/>
          <w:sz w:val="20"/>
          <w:szCs w:val="20"/>
        </w:rPr>
        <w:lastRenderedPageBreak/>
        <w:t>10.4.</w:t>
      </w:r>
      <w:r w:rsidRPr="008E4BFA">
        <w:rPr>
          <w:sz w:val="20"/>
          <w:szCs w:val="20"/>
        </w:rPr>
        <w:t xml:space="preserve"> Егер тендер тұтастай алғанда немесе қандай да бір лот тендер құжаттамасының шарттарына сәйкес келетін бір ғана өтінімді беру негізі бойынша өтпеді деп танылса, онда тапсырыс беруші немесе сатып алуды ұйымдастырушы осы өтінімді берген әлеуетті өнім берушіден бір көзден алу тәсілімен сатып алуды жүзеге асырады.</w:t>
      </w:r>
    </w:p>
    <w:p w:rsidR="00C70A4F" w:rsidRPr="008E4BFA" w:rsidRDefault="00C70A4F" w:rsidP="00C70A4F">
      <w:pPr>
        <w:pStyle w:val="a4"/>
        <w:ind w:firstLine="567"/>
        <w:jc w:val="both"/>
        <w:rPr>
          <w:sz w:val="20"/>
          <w:szCs w:val="20"/>
        </w:rPr>
      </w:pPr>
      <w:r w:rsidRPr="008E4BFA">
        <w:rPr>
          <w:b/>
          <w:sz w:val="20"/>
          <w:szCs w:val="20"/>
        </w:rPr>
        <w:t>10.5</w:t>
      </w:r>
      <w:r w:rsidRPr="008E4BFA">
        <w:rPr>
          <w:sz w:val="20"/>
          <w:szCs w:val="20"/>
        </w:rPr>
        <w:t>. Тендер тәсілімен немесе оның қандай да бір лотымен сатып алу мынадай негіздердің бірі бойынша өтпеді деп танылады:</w:t>
      </w:r>
    </w:p>
    <w:p w:rsidR="00C70A4F" w:rsidRPr="008E4BFA" w:rsidRDefault="00C70A4F" w:rsidP="00C70A4F">
      <w:pPr>
        <w:pStyle w:val="a4"/>
        <w:ind w:firstLine="567"/>
        <w:jc w:val="both"/>
        <w:rPr>
          <w:sz w:val="20"/>
          <w:szCs w:val="20"/>
        </w:rPr>
      </w:pPr>
      <w:r w:rsidRPr="008E4BFA">
        <w:rPr>
          <w:b/>
          <w:sz w:val="20"/>
          <w:szCs w:val="20"/>
        </w:rPr>
        <w:t>1)</w:t>
      </w:r>
      <w:r w:rsidRPr="008E4BFA">
        <w:rPr>
          <w:sz w:val="20"/>
          <w:szCs w:val="20"/>
        </w:rPr>
        <w:t xml:space="preserve"> тендерлік өтінімдердің болмауы;</w:t>
      </w:r>
    </w:p>
    <w:p w:rsidR="00C70A4F" w:rsidRPr="008E4BFA" w:rsidRDefault="00C70A4F" w:rsidP="00C70A4F">
      <w:pPr>
        <w:pStyle w:val="a4"/>
        <w:ind w:firstLine="567"/>
        <w:jc w:val="both"/>
        <w:rPr>
          <w:sz w:val="20"/>
          <w:szCs w:val="20"/>
        </w:rPr>
      </w:pPr>
      <w:r w:rsidRPr="008E4BFA">
        <w:rPr>
          <w:b/>
          <w:sz w:val="20"/>
          <w:szCs w:val="20"/>
        </w:rPr>
        <w:t>2)</w:t>
      </w:r>
      <w:r w:rsidRPr="008E4BFA">
        <w:rPr>
          <w:sz w:val="20"/>
          <w:szCs w:val="20"/>
        </w:rPr>
        <w:t xml:space="preserve"> Әлеуетті өнім берушілердің барлық тендерлік өтінімдерін қабылдамау.</w:t>
      </w:r>
    </w:p>
    <w:p w:rsidR="00C70A4F" w:rsidRPr="008E4BFA" w:rsidRDefault="00C70A4F" w:rsidP="00C70A4F">
      <w:pPr>
        <w:pStyle w:val="a4"/>
        <w:ind w:firstLine="567"/>
        <w:jc w:val="both"/>
        <w:rPr>
          <w:sz w:val="20"/>
          <w:szCs w:val="20"/>
        </w:rPr>
      </w:pPr>
      <w:r w:rsidRPr="008E4BFA">
        <w:rPr>
          <w:b/>
          <w:sz w:val="20"/>
          <w:szCs w:val="20"/>
        </w:rPr>
        <w:t>10.6.</w:t>
      </w:r>
      <w:r w:rsidRPr="008E4BFA">
        <w:rPr>
          <w:sz w:val="20"/>
          <w:szCs w:val="20"/>
        </w:rPr>
        <w:t xml:space="preserve"> Тендердің жеңімпазы тендерлік өтінімдерін тендерлік комиссия хабарландыру шарттарына және осы Қағидалардың шарттарына сәйкес деп таныған әлеуетті өнім берушілер арасында ең төмен баға ұсынысы негізінде айқындалады.</w:t>
      </w:r>
    </w:p>
    <w:p w:rsidR="00C70A4F" w:rsidRPr="008E4BFA" w:rsidRDefault="00C70A4F" w:rsidP="00C70A4F">
      <w:pPr>
        <w:pStyle w:val="a4"/>
        <w:ind w:firstLine="567"/>
        <w:jc w:val="both"/>
        <w:rPr>
          <w:sz w:val="20"/>
          <w:szCs w:val="20"/>
        </w:rPr>
      </w:pPr>
      <w:r w:rsidRPr="008E4BFA">
        <w:rPr>
          <w:sz w:val="20"/>
          <w:szCs w:val="20"/>
        </w:rPr>
        <w:t>Лот бойынша бәсекелестік болмаған кезде немесе лот бойынша бәсекелестердің тендерлік өтінімдері қабылданбаған кезде тендерлік өтінімі осы Қағидалардың хабарландыру шарттары мен шарттарына сәйкес келетін жалғыз тендерлік комиссия деп танылған әлеуетті өнім беруші тендердің жеңімпазы болып танылады.</w:t>
      </w:r>
    </w:p>
    <w:p w:rsidR="00512C45" w:rsidRPr="008E4BFA" w:rsidRDefault="00512C45" w:rsidP="00C70A4F">
      <w:pPr>
        <w:pStyle w:val="a4"/>
        <w:jc w:val="center"/>
        <w:rPr>
          <w:b/>
          <w:sz w:val="20"/>
          <w:szCs w:val="20"/>
          <w:lang w:val="kk-KZ"/>
        </w:rPr>
      </w:pPr>
      <w:r w:rsidRPr="008E4BFA">
        <w:rPr>
          <w:b/>
          <w:sz w:val="20"/>
          <w:szCs w:val="20"/>
        </w:rPr>
        <w:t>1</w:t>
      </w:r>
      <w:r w:rsidR="00477530" w:rsidRPr="008E4BFA">
        <w:rPr>
          <w:b/>
          <w:sz w:val="20"/>
          <w:szCs w:val="20"/>
        </w:rPr>
        <w:t>1</w:t>
      </w:r>
      <w:r w:rsidR="00C70A4F" w:rsidRPr="008E4BFA">
        <w:rPr>
          <w:b/>
          <w:sz w:val="20"/>
          <w:szCs w:val="20"/>
          <w:lang w:val="kk-KZ"/>
        </w:rPr>
        <w:t xml:space="preserve"> Тарау</w:t>
      </w:r>
    </w:p>
    <w:p w:rsidR="00EB761C" w:rsidRPr="008E4BFA" w:rsidRDefault="00EB761C" w:rsidP="00EB761C">
      <w:pPr>
        <w:pStyle w:val="a4"/>
        <w:jc w:val="center"/>
        <w:rPr>
          <w:b/>
          <w:color w:val="000000"/>
          <w:sz w:val="20"/>
          <w:szCs w:val="20"/>
          <w:lang w:val="kk-KZ"/>
        </w:rPr>
      </w:pPr>
      <w:r w:rsidRPr="008E4BFA">
        <w:rPr>
          <w:b/>
          <w:color w:val="000000"/>
          <w:sz w:val="20"/>
          <w:szCs w:val="20"/>
          <w:lang w:val="kk-KZ"/>
        </w:rPr>
        <w:t>Тендер қорытындысын шығару</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11.1.</w:t>
      </w:r>
      <w:r w:rsidRPr="008E4BFA">
        <w:rPr>
          <w:color w:val="000000"/>
          <w:spacing w:val="2"/>
          <w:sz w:val="20"/>
          <w:szCs w:val="20"/>
          <w:lang w:val="kk-KZ"/>
        </w:rPr>
        <w:t xml:space="preserve"> Тендердің қорытындылары тендерлік өтінімдері бар конверттер ашылған күннен бастап күнтізбелік 10 (он) күн ішінде шығарылады, ол туралы хаттама жасалады, оған мыналар енгізіледі:</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1)</w:t>
      </w:r>
      <w:r w:rsidRPr="008E4BFA">
        <w:rPr>
          <w:color w:val="000000"/>
          <w:spacing w:val="2"/>
          <w:sz w:val="20"/>
          <w:szCs w:val="20"/>
          <w:lang w:val="kk-KZ"/>
        </w:rPr>
        <w:t xml:space="preserve"> дәрілік заттардың, медициналық бұйымдардың немесе фармацевтикалық көрсетілетін қызметтердің атаулары мен қысқаша сипаттамасы;</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2)</w:t>
      </w:r>
      <w:r w:rsidRPr="008E4BFA">
        <w:rPr>
          <w:color w:val="000000"/>
          <w:spacing w:val="2"/>
          <w:sz w:val="20"/>
          <w:szCs w:val="20"/>
          <w:lang w:val="kk-KZ"/>
        </w:rPr>
        <w:t xml:space="preserve"> сатып алу сомасы;</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3)</w:t>
      </w:r>
      <w:r w:rsidRPr="008E4BFA">
        <w:rPr>
          <w:color w:val="000000"/>
          <w:spacing w:val="2"/>
          <w:sz w:val="20"/>
          <w:szCs w:val="20"/>
          <w:lang w:val="kk-KZ"/>
        </w:rPr>
        <w:t xml:space="preserve"> тендерлік өтінімдерді ұсынған әлеуетті өнім берушілердің атаулары, орналасқан жері және біліктілік деректері;</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4)</w:t>
      </w:r>
      <w:r w:rsidRPr="008E4BFA">
        <w:rPr>
          <w:color w:val="000000"/>
          <w:spacing w:val="2"/>
          <w:sz w:val="20"/>
          <w:szCs w:val="20"/>
          <w:lang w:val="kk-KZ"/>
        </w:rPr>
        <w:t xml:space="preserve"> тендерлік құжаттамаға сәйкес әрбір тендерлік өтінімнің бағасы мен шарттары;</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5)</w:t>
      </w:r>
      <w:r w:rsidRPr="008E4BFA">
        <w:rPr>
          <w:color w:val="000000"/>
          <w:spacing w:val="2"/>
          <w:sz w:val="20"/>
          <w:szCs w:val="20"/>
          <w:lang w:val="kk-KZ"/>
        </w:rPr>
        <w:t xml:space="preserve"> тендерлік өтінімдерді бағалау мен салыстыруды баяндау;</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6)</w:t>
      </w:r>
      <w:r w:rsidRPr="008E4BFA">
        <w:rPr>
          <w:color w:val="000000"/>
          <w:spacing w:val="2"/>
          <w:sz w:val="20"/>
          <w:szCs w:val="20"/>
          <w:lang w:val="kk-KZ"/>
        </w:rPr>
        <w:t xml:space="preserve"> тендерлік өтінімдерді қабылдамау негіздері;</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7)</w:t>
      </w:r>
      <w:r w:rsidRPr="008E4BFA">
        <w:rPr>
          <w:color w:val="000000"/>
          <w:spacing w:val="2"/>
          <w:sz w:val="20"/>
          <w:szCs w:val="20"/>
          <w:lang w:val="kk-KZ"/>
        </w:rPr>
        <w:t xml:space="preserve"> тендердің әрбір лоты бойынша жеңімпаздың (лардың) атауы мен орналасқан жері және сауда атауын көрсете отырып, жеңімпаз айқындалған шарттар;</w:t>
      </w:r>
    </w:p>
    <w:p w:rsidR="00BA1DE5" w:rsidRPr="008E4BFA" w:rsidRDefault="00BA1DE5" w:rsidP="00BA1DE5">
      <w:pPr>
        <w:pStyle w:val="a4"/>
        <w:ind w:firstLine="567"/>
        <w:jc w:val="both"/>
        <w:rPr>
          <w:color w:val="000000"/>
          <w:spacing w:val="2"/>
          <w:sz w:val="20"/>
          <w:szCs w:val="20"/>
          <w:lang w:val="kk-KZ"/>
        </w:rPr>
      </w:pPr>
      <w:r w:rsidRPr="008E4BFA">
        <w:rPr>
          <w:b/>
          <w:color w:val="000000"/>
          <w:spacing w:val="2"/>
          <w:sz w:val="20"/>
          <w:szCs w:val="20"/>
          <w:lang w:val="kk-KZ"/>
        </w:rPr>
        <w:t>8)</w:t>
      </w:r>
      <w:r w:rsidRPr="008E4BFA">
        <w:rPr>
          <w:color w:val="000000"/>
          <w:spacing w:val="2"/>
          <w:sz w:val="20"/>
          <w:szCs w:val="20"/>
          <w:lang w:val="kk-KZ"/>
        </w:rPr>
        <w:t xml:space="preserve"> сауда атауын көрсете отырып, ұсынысы жеңімпаз ұсынғаннан кейін екінші болып табылатын тендердің әрбір лоты қатысушысының атауы және орналасқан жері;</w:t>
      </w:r>
    </w:p>
    <w:p w:rsidR="00BA1DE5" w:rsidRPr="008E4BFA" w:rsidRDefault="00BA1DE5" w:rsidP="00BA1DE5">
      <w:pPr>
        <w:pStyle w:val="a4"/>
        <w:ind w:firstLine="567"/>
        <w:jc w:val="both"/>
        <w:rPr>
          <w:color w:val="000000"/>
          <w:spacing w:val="2"/>
          <w:sz w:val="20"/>
          <w:szCs w:val="20"/>
        </w:rPr>
      </w:pPr>
      <w:r w:rsidRPr="008E4BFA">
        <w:rPr>
          <w:b/>
          <w:color w:val="000000"/>
          <w:spacing w:val="2"/>
          <w:sz w:val="20"/>
          <w:szCs w:val="20"/>
        </w:rPr>
        <w:t>9)</w:t>
      </w:r>
      <w:r w:rsidRPr="008E4BFA">
        <w:rPr>
          <w:color w:val="000000"/>
          <w:spacing w:val="2"/>
          <w:sz w:val="20"/>
          <w:szCs w:val="20"/>
        </w:rPr>
        <w:t xml:space="preserve"> Егер тендер жеңімпазы анықталмаса, негіздер;</w:t>
      </w:r>
    </w:p>
    <w:p w:rsidR="00BA1DE5" w:rsidRPr="008E4BFA" w:rsidRDefault="00BA1DE5" w:rsidP="00BA1DE5">
      <w:pPr>
        <w:pStyle w:val="a4"/>
        <w:ind w:firstLine="567"/>
        <w:jc w:val="both"/>
        <w:rPr>
          <w:color w:val="000000"/>
          <w:spacing w:val="2"/>
          <w:sz w:val="20"/>
          <w:szCs w:val="20"/>
        </w:rPr>
      </w:pPr>
      <w:r w:rsidRPr="008E4BFA">
        <w:rPr>
          <w:b/>
          <w:color w:val="000000"/>
          <w:spacing w:val="2"/>
          <w:sz w:val="20"/>
          <w:szCs w:val="20"/>
        </w:rPr>
        <w:t>10)</w:t>
      </w:r>
      <w:r w:rsidRPr="008E4BFA">
        <w:rPr>
          <w:color w:val="000000"/>
          <w:spacing w:val="2"/>
          <w:sz w:val="20"/>
          <w:szCs w:val="20"/>
        </w:rPr>
        <w:t xml:space="preserve"> сатып алу шартын жасасуға тиісті мерзім;</w:t>
      </w:r>
    </w:p>
    <w:p w:rsidR="00BA1DE5" w:rsidRPr="008E4BFA" w:rsidRDefault="00BA1DE5" w:rsidP="00BA1DE5">
      <w:pPr>
        <w:pStyle w:val="a4"/>
        <w:ind w:firstLine="567"/>
        <w:jc w:val="both"/>
        <w:rPr>
          <w:color w:val="000000"/>
          <w:spacing w:val="2"/>
          <w:sz w:val="20"/>
          <w:szCs w:val="20"/>
        </w:rPr>
      </w:pPr>
      <w:r w:rsidRPr="008E4BFA">
        <w:rPr>
          <w:b/>
          <w:color w:val="000000"/>
          <w:spacing w:val="2"/>
          <w:sz w:val="20"/>
          <w:szCs w:val="20"/>
        </w:rPr>
        <w:t>11)</w:t>
      </w:r>
      <w:r w:rsidRPr="008E4BFA">
        <w:rPr>
          <w:color w:val="000000"/>
          <w:spacing w:val="2"/>
          <w:sz w:val="20"/>
          <w:szCs w:val="20"/>
        </w:rPr>
        <w:t xml:space="preserve"> сараптама комиссиясын тарту туралы ақпарат.</w:t>
      </w:r>
    </w:p>
    <w:p w:rsidR="00BA1DE5" w:rsidRPr="008E4BFA" w:rsidRDefault="00BA1DE5" w:rsidP="00BA1DE5">
      <w:pPr>
        <w:pStyle w:val="a4"/>
        <w:ind w:firstLine="567"/>
        <w:jc w:val="both"/>
        <w:rPr>
          <w:color w:val="000000"/>
          <w:spacing w:val="2"/>
          <w:sz w:val="20"/>
          <w:szCs w:val="20"/>
        </w:rPr>
      </w:pPr>
      <w:r w:rsidRPr="008E4BFA">
        <w:rPr>
          <w:b/>
          <w:color w:val="000000"/>
          <w:spacing w:val="2"/>
          <w:sz w:val="20"/>
          <w:szCs w:val="20"/>
        </w:rPr>
        <w:t>11.2.</w:t>
      </w:r>
      <w:r w:rsidRPr="008E4BFA">
        <w:rPr>
          <w:color w:val="000000"/>
          <w:spacing w:val="2"/>
          <w:sz w:val="20"/>
          <w:szCs w:val="20"/>
        </w:rPr>
        <w:t xml:space="preserve"> Тендер қорытындылары шығарылған күннен бастап күнтізбелік 3 (үш) күн ішінде Тапсырыс беруші немесе сатып алуды ұйымдастырушы тендерге қатысқан әлеуетті өнім берушілерді Тапсырыс берушінің немесе сатып алуды ұйымдастырушының интернет-ресурсында қорытындылар хаттамасын орналастыру арқылы тендер нәтижелері туралы хабардар етеді.</w:t>
      </w:r>
    </w:p>
    <w:p w:rsidR="00512C45" w:rsidRPr="008E4BFA" w:rsidRDefault="00BA1DE5" w:rsidP="00BA1DE5">
      <w:pPr>
        <w:pStyle w:val="a4"/>
        <w:ind w:firstLine="567"/>
        <w:jc w:val="both"/>
        <w:rPr>
          <w:color w:val="000000"/>
          <w:spacing w:val="2"/>
          <w:sz w:val="20"/>
          <w:szCs w:val="20"/>
        </w:rPr>
      </w:pPr>
      <w:r w:rsidRPr="008E4BFA">
        <w:rPr>
          <w:b/>
          <w:color w:val="000000"/>
          <w:spacing w:val="2"/>
          <w:sz w:val="20"/>
          <w:szCs w:val="20"/>
        </w:rPr>
        <w:t>11.3.</w:t>
      </w:r>
      <w:r w:rsidRPr="008E4BFA">
        <w:rPr>
          <w:color w:val="000000"/>
          <w:spacing w:val="2"/>
          <w:sz w:val="20"/>
          <w:szCs w:val="20"/>
        </w:rPr>
        <w:t xml:space="preserve"> Тендер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қорытындылар шығарылған күннен бастап күнтізбелік 3 (үш) күн ішінде Тапсырыс берушіге сатып алу қорытындылары хаттамасының расталған көшірмелерін және жеңімпаздың дәрілік заттарының және (немесе) медициналық бұйымдарының техникалық ерекшелігін жібереді.</w:t>
      </w:r>
    </w:p>
    <w:p w:rsidR="00477530" w:rsidRPr="008E4BFA" w:rsidRDefault="00477530" w:rsidP="00136A6E">
      <w:pPr>
        <w:pStyle w:val="a4"/>
        <w:jc w:val="center"/>
        <w:rPr>
          <w:b/>
          <w:sz w:val="20"/>
          <w:szCs w:val="20"/>
          <w:lang w:val="kk-KZ"/>
        </w:rPr>
      </w:pPr>
      <w:r w:rsidRPr="008E4BFA">
        <w:rPr>
          <w:b/>
          <w:sz w:val="20"/>
          <w:szCs w:val="20"/>
        </w:rPr>
        <w:t>12</w:t>
      </w:r>
      <w:r w:rsidR="00240D72" w:rsidRPr="008E4BFA">
        <w:rPr>
          <w:b/>
          <w:sz w:val="20"/>
          <w:szCs w:val="20"/>
          <w:lang w:val="kk-KZ"/>
        </w:rPr>
        <w:t xml:space="preserve"> Тарау</w:t>
      </w:r>
    </w:p>
    <w:p w:rsidR="00477530" w:rsidRPr="008E4BFA" w:rsidRDefault="00240D72" w:rsidP="00136A6E">
      <w:pPr>
        <w:pStyle w:val="a4"/>
        <w:jc w:val="center"/>
        <w:rPr>
          <w:b/>
          <w:sz w:val="20"/>
          <w:szCs w:val="20"/>
        </w:rPr>
      </w:pPr>
      <w:r w:rsidRPr="008E4BFA">
        <w:rPr>
          <w:b/>
          <w:sz w:val="20"/>
          <w:szCs w:val="20"/>
        </w:rPr>
        <w:t>Тауарларды жеткізу шарттары</w:t>
      </w:r>
    </w:p>
    <w:p w:rsidR="00240D72" w:rsidRPr="008E4BFA" w:rsidRDefault="00240D72" w:rsidP="00240D72">
      <w:pPr>
        <w:pStyle w:val="a4"/>
        <w:ind w:firstLine="567"/>
        <w:jc w:val="both"/>
        <w:rPr>
          <w:sz w:val="20"/>
          <w:szCs w:val="20"/>
        </w:rPr>
      </w:pPr>
      <w:r w:rsidRPr="008E4BFA">
        <w:rPr>
          <w:b/>
          <w:sz w:val="20"/>
          <w:szCs w:val="20"/>
        </w:rPr>
        <w:t>12.1.</w:t>
      </w:r>
      <w:r w:rsidRPr="008E4BFA">
        <w:rPr>
          <w:sz w:val="20"/>
          <w:szCs w:val="20"/>
        </w:rPr>
        <w:t xml:space="preserve"> Жеткізу орны және жеткізу мерзімі: Павлодар қ., Российская көшесі, 57/3 құрылыс, 1 қабат, дәрілік бөлім, Тапсырыс берушінің қоймасы, тендерлік құжаттамаға қосымшаларға сәйкес жеткізу.</w:t>
      </w:r>
    </w:p>
    <w:p w:rsidR="00240D72" w:rsidRPr="008E4BFA" w:rsidRDefault="00240D72" w:rsidP="00240D72">
      <w:pPr>
        <w:pStyle w:val="a4"/>
        <w:ind w:firstLine="567"/>
        <w:jc w:val="both"/>
        <w:rPr>
          <w:sz w:val="20"/>
          <w:szCs w:val="20"/>
        </w:rPr>
      </w:pPr>
      <w:r w:rsidRPr="008E4BFA">
        <w:rPr>
          <w:b/>
          <w:sz w:val="20"/>
          <w:szCs w:val="20"/>
        </w:rPr>
        <w:t>12.2.</w:t>
      </w:r>
      <w:r w:rsidRPr="008E4BFA">
        <w:rPr>
          <w:sz w:val="20"/>
          <w:szCs w:val="20"/>
        </w:rPr>
        <w:t>Төлем шарттары: Тапсырыс берушінің төлемі жеткізу фактісі бойынша және қаржыландыру шамасына қарай жүргізілетін болады.</w:t>
      </w:r>
    </w:p>
    <w:p w:rsidR="00890C3B" w:rsidRPr="008E4BFA" w:rsidRDefault="00240D72" w:rsidP="00A11B91">
      <w:pPr>
        <w:pStyle w:val="a4"/>
        <w:ind w:firstLine="567"/>
        <w:jc w:val="both"/>
        <w:rPr>
          <w:b/>
          <w:sz w:val="20"/>
          <w:szCs w:val="20"/>
        </w:rPr>
      </w:pPr>
      <w:r w:rsidRPr="008E4BFA">
        <w:rPr>
          <w:b/>
          <w:sz w:val="20"/>
          <w:szCs w:val="20"/>
        </w:rPr>
        <w:t>12.3.</w:t>
      </w:r>
      <w:r w:rsidRPr="008E4BFA">
        <w:rPr>
          <w:sz w:val="20"/>
          <w:szCs w:val="20"/>
        </w:rPr>
        <w:t xml:space="preserve"> Төлемнің алдындағы қажетті құжаттар: шот-фактура; жүкқұжат; қабылдау-тапсыру актісі; медициналық жабдықты монтаждау, пайдалануға беру және Тапсырыс берушінің персоналын оқыту актісі; өнім беруші ұсынатын және оның өндіруші, ресми дистрибьютор не өндірушінің ресми өкілі мәртебесін растайтын шарттың көшірмесі немесе өзге де құжаттар; сервистік қызмет көрсетуді жүргізу кестесі; бастапқы егер тауар өлшеу құралы болып табылса, өлшеу құралын тексеру; Тіркеу куәлігі; медицина техникасына Сертификат; Кепілдік талоны.</w:t>
      </w:r>
    </w:p>
    <w:p w:rsidR="000D33BA" w:rsidRPr="008E4BFA" w:rsidRDefault="000D33BA" w:rsidP="00240D72">
      <w:pPr>
        <w:pStyle w:val="a4"/>
        <w:jc w:val="center"/>
        <w:rPr>
          <w:b/>
          <w:sz w:val="20"/>
          <w:szCs w:val="20"/>
          <w:lang w:val="kk-KZ"/>
        </w:rPr>
      </w:pPr>
      <w:r w:rsidRPr="008E4BFA">
        <w:rPr>
          <w:b/>
          <w:sz w:val="20"/>
          <w:szCs w:val="20"/>
        </w:rPr>
        <w:t>13</w:t>
      </w:r>
      <w:r w:rsidR="00240D72" w:rsidRPr="008E4BFA">
        <w:rPr>
          <w:b/>
          <w:sz w:val="20"/>
          <w:szCs w:val="20"/>
          <w:lang w:val="kk-KZ"/>
        </w:rPr>
        <w:t xml:space="preserve"> Тарау</w:t>
      </w:r>
    </w:p>
    <w:p w:rsidR="00D61E53" w:rsidRPr="008E4BFA" w:rsidRDefault="00D61E53" w:rsidP="00D61E53">
      <w:pPr>
        <w:pStyle w:val="a4"/>
        <w:jc w:val="center"/>
        <w:rPr>
          <w:b/>
          <w:bCs/>
          <w:sz w:val="20"/>
          <w:szCs w:val="20"/>
        </w:rPr>
      </w:pPr>
      <w:r w:rsidRPr="008E4BFA">
        <w:rPr>
          <w:b/>
          <w:bCs/>
          <w:sz w:val="20"/>
          <w:szCs w:val="20"/>
        </w:rPr>
        <w:t>Сатып алу шартын жасасу</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 13.1.</w:t>
      </w:r>
      <w:r w:rsidRPr="008E4BFA">
        <w:rPr>
          <w:color w:val="000000"/>
          <w:spacing w:val="2"/>
          <w:sz w:val="20"/>
          <w:szCs w:val="20"/>
        </w:rPr>
        <w:t xml:space="preserve"> Тапсырыс беруші тендер қорытындылары шығарылған не сатып алуды ұйымдастырушыдан сатып алу қорытындыларын алған күннен бастап күнтізбелік 5 (бес) күн ішінде әлеуетті өнім берушіге осы Қағидалардың 5 және (немесе) 6-қосымшасына сәйкес нысан бойынша жасалатын қол қойылған сатып алу шартын немесе фармацевтикалық қызметтер көрсетуге арналған шартты жібереді.</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13.2.</w:t>
      </w:r>
      <w:r w:rsidRPr="008E4BFA">
        <w:rPr>
          <w:color w:val="000000"/>
          <w:spacing w:val="2"/>
          <w:sz w:val="20"/>
          <w:szCs w:val="20"/>
        </w:rPr>
        <w:t xml:space="preserve"> Шартты алған күннен бастап 10 (он) жұмыс күні ішінде тендер жеңімпазы оған қол қояды не Тапсырыс берушіге оның шарттарымен келіспегені немесе қол қоюдан бас тартқаны туралы жазбаша хабарлайды.</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13.3.</w:t>
      </w:r>
      <w:r w:rsidRPr="008E4BFA">
        <w:rPr>
          <w:color w:val="000000"/>
          <w:spacing w:val="2"/>
          <w:sz w:val="20"/>
          <w:szCs w:val="20"/>
        </w:rPr>
        <w:t xml:space="preserve"> Қол қойылған шартты немесе шарттармен келіспеу туралы хабарламаны көрсетілген мерзімде ұсынбау оны жасасудан бас тарту болып есептеледі. Бас тартуды қарау мерзімі шарт жасасудан бас тарту ұсынылған күннен бастап 2 (екі) жұмыс күнінен аспайды.</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lastRenderedPageBreak/>
        <w:t>13.4.</w:t>
      </w:r>
      <w:r w:rsidRPr="008E4BFA">
        <w:rPr>
          <w:color w:val="000000"/>
          <w:spacing w:val="2"/>
          <w:sz w:val="20"/>
          <w:szCs w:val="20"/>
        </w:rPr>
        <w:t xml:space="preserve"> Сатып алу шарты немесе фармацевтикалық қызметтер көрсетуге арналған шарт оған Тараптардың уәкілетті өкілдері қол қойған күннен бастап күшіне енеді.</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13.5.</w:t>
      </w:r>
      <w:r w:rsidRPr="008E4BFA">
        <w:rPr>
          <w:color w:val="000000"/>
          <w:spacing w:val="2"/>
          <w:sz w:val="20"/>
          <w:szCs w:val="20"/>
        </w:rPr>
        <w:t xml:space="preserve"> Егер тендер жеңімпазы сатып алу шартына немесе фармацевтикалық қызметтер көрсетуге арналған шартқа белгіленген мерзімде қол қоюдан жалтарса немесе Тапсырыс берушіні оның талаптарымен келіспейтіні туралы хабардар етпесе, онда тапсырыс беруші осы Қағидалардың талаптарына сәйкес келетін және баға ұсынысы жеңімпаз ұсынғаннан кейін екінші болып табылатын тендер қатысушысымен шарт жасасады.</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13.6</w:t>
      </w:r>
      <w:r w:rsidRPr="008E4BFA">
        <w:rPr>
          <w:color w:val="000000"/>
          <w:spacing w:val="2"/>
          <w:sz w:val="20"/>
          <w:szCs w:val="20"/>
        </w:rPr>
        <w:t>. Өнім берушіні таңдау үшін негіз болған ұсыныстың мазмұнын өзгертетін шартқа қандай да бір өзгерістер және (немесе) жаңа талаптар (дәрілік заттардың және (немесе) медициналық бұйымдардың бағасын, көлемін азайтуды қоспағанда) енгізуге, оның ішінде Шартта көрсетілген сауда атауын басқа сауда атауымен ауыстыруға жол берілмейді.</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13.7.</w:t>
      </w:r>
      <w:r w:rsidRPr="008E4BFA">
        <w:rPr>
          <w:color w:val="000000"/>
          <w:spacing w:val="2"/>
          <w:sz w:val="20"/>
          <w:szCs w:val="20"/>
        </w:rPr>
        <w:t xml:space="preserve"> Өнім берушіні таңдау үшін негіз болған дәрілік заттың және (немесе) медициналық бұйымның құрамы немесе сипаттамасы өзгермеген жағдайда жасалған шартқа өзгеріс енгізуге жол беріледі:</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w:t>
      </w:r>
      <w:r w:rsidRPr="008E4BFA">
        <w:rPr>
          <w:color w:val="000000"/>
          <w:spacing w:val="2"/>
          <w:sz w:val="20"/>
          <w:szCs w:val="20"/>
        </w:rPr>
        <w:t xml:space="preserve"> тараптардың өзара келісімі бойынша дәрілік заттарға және (немесе) медициналық бұйымдарға бағаны және тиісінше шарттың бағасын төмендету бөлігінде;</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2)</w:t>
      </w:r>
      <w:r w:rsidRPr="008E4BFA">
        <w:rPr>
          <w:color w:val="000000"/>
          <w:spacing w:val="2"/>
          <w:sz w:val="20"/>
          <w:szCs w:val="20"/>
        </w:rPr>
        <w:t xml:space="preserve"> дәрілік заттардың және (немесе) медициналық бұйымдардың, фармацевтикалық көрсетілетін қызметтердің көлемін азайту бөлігінде тараптардың өзара келісімі бойынша жүзеге асырылады.</w:t>
      </w:r>
    </w:p>
    <w:p w:rsidR="005F0687" w:rsidRPr="008E4BFA" w:rsidRDefault="005F0687" w:rsidP="005F0687">
      <w:pPr>
        <w:pStyle w:val="a4"/>
        <w:ind w:firstLine="567"/>
        <w:jc w:val="both"/>
        <w:rPr>
          <w:color w:val="000000"/>
          <w:spacing w:val="2"/>
          <w:sz w:val="20"/>
          <w:szCs w:val="20"/>
        </w:rPr>
      </w:pPr>
      <w:r w:rsidRPr="008E4BFA">
        <w:rPr>
          <w:b/>
          <w:color w:val="000000"/>
          <w:spacing w:val="2"/>
          <w:sz w:val="20"/>
          <w:szCs w:val="20"/>
        </w:rPr>
        <w:t>13.8.</w:t>
      </w:r>
      <w:r w:rsidRPr="008E4BFA">
        <w:rPr>
          <w:color w:val="000000"/>
          <w:spacing w:val="2"/>
          <w:sz w:val="20"/>
          <w:szCs w:val="20"/>
        </w:rPr>
        <w:t xml:space="preserve"> Тапсырыс беруші не сатып алуды ұйымдастырушы сатып алу шартына және аудио - және бейнетіркеуді қолдана отырып фармацевтикалық қызметтер көрсетуге арналған шартқа қол қойылғанға дейін дәрілік заттардың және (немесе) медициналық бұйымдардың не фармацевтикалық көрсетілетін қызметтің бағасын төмендету мақсатында тендердің жеңімпазы деп танылған әлеуетті өнім берушімен келіссөздер жүргізуге жол беріледі. Әлеуетті өнім беруші дәрілік заттардың және (немесе) медициналық бұйымдардың немесе фармацевтикалық көрсетілетін қызметтің бағасын төмендетуге келісім беру немесе келіспеу туралы өз қалауы бойынша шешім қабылдайды, бұл Тапсырыс берушінің не сатып алуды ұйымдастырушының тендердің жеңімпазы деп танылған әлеуетті өнім берушімен шартқа қол қоюдан бас тартуы үшін негіз болып табылмайды.</w:t>
      </w:r>
    </w:p>
    <w:p w:rsidR="00BB1636" w:rsidRPr="008E4BFA" w:rsidRDefault="00BB1636" w:rsidP="005F0687">
      <w:pPr>
        <w:pStyle w:val="a4"/>
        <w:jc w:val="center"/>
        <w:rPr>
          <w:b/>
          <w:sz w:val="20"/>
          <w:szCs w:val="20"/>
          <w:lang w:val="kk-KZ"/>
        </w:rPr>
      </w:pPr>
      <w:r w:rsidRPr="008E4BFA">
        <w:rPr>
          <w:b/>
          <w:sz w:val="20"/>
          <w:szCs w:val="20"/>
        </w:rPr>
        <w:t>14</w:t>
      </w:r>
      <w:r w:rsidR="005F0687" w:rsidRPr="008E4BFA">
        <w:rPr>
          <w:b/>
          <w:sz w:val="20"/>
          <w:szCs w:val="20"/>
          <w:lang w:val="kk-KZ"/>
        </w:rPr>
        <w:t xml:space="preserve"> Тарау</w:t>
      </w:r>
    </w:p>
    <w:p w:rsidR="0021551B" w:rsidRPr="008E4BFA" w:rsidRDefault="0021551B" w:rsidP="0021551B">
      <w:pPr>
        <w:pStyle w:val="a4"/>
        <w:ind w:firstLine="708"/>
        <w:jc w:val="center"/>
        <w:rPr>
          <w:b/>
          <w:bCs/>
          <w:sz w:val="20"/>
          <w:szCs w:val="20"/>
        </w:rPr>
      </w:pPr>
      <w:r w:rsidRPr="008E4BFA">
        <w:rPr>
          <w:b/>
          <w:bCs/>
          <w:sz w:val="20"/>
          <w:szCs w:val="20"/>
        </w:rPr>
        <w:t>Шарттың орындалуына кепілдік қамтамасыз ету</w:t>
      </w:r>
    </w:p>
    <w:p w:rsidR="008F6ABE" w:rsidRPr="008E4BFA" w:rsidRDefault="008F6ABE" w:rsidP="008F6ABE">
      <w:pPr>
        <w:pStyle w:val="a4"/>
        <w:ind w:firstLine="567"/>
        <w:jc w:val="both"/>
        <w:rPr>
          <w:bCs/>
          <w:sz w:val="20"/>
          <w:szCs w:val="20"/>
        </w:rPr>
      </w:pPr>
      <w:r w:rsidRPr="008E4BFA">
        <w:rPr>
          <w:b/>
          <w:bCs/>
          <w:sz w:val="20"/>
          <w:szCs w:val="20"/>
        </w:rPr>
        <w:t>14.1.</w:t>
      </w:r>
      <w:r w:rsidRPr="008E4BFA">
        <w:rPr>
          <w:bCs/>
          <w:sz w:val="20"/>
          <w:szCs w:val="20"/>
        </w:rPr>
        <w:t xml:space="preserve"> Сатып алу шартының немесе фармацевтикалық қызметтер көрсетуге арналған шарттың (бұдан әрі – кепілдік қамтамасыз ету) мазмұнын, нысанын және кепілдік қамтамасыз етуді енгізу талаптарын Тапсырыс беруші немесе сатып алуды ұйымдастырушы осы Қағидалардың ережелеріне сәйкес айқындайды және тендерлік құжаттамаға, сатып алу шартына немесе фармацевтикалық қызметтер көрсетуге арналған шартқа енгізілуге жатады.</w:t>
      </w:r>
    </w:p>
    <w:p w:rsidR="008F6ABE" w:rsidRPr="008E4BFA" w:rsidRDefault="008F6ABE" w:rsidP="008F6ABE">
      <w:pPr>
        <w:pStyle w:val="a4"/>
        <w:ind w:firstLine="567"/>
        <w:jc w:val="both"/>
        <w:rPr>
          <w:bCs/>
          <w:sz w:val="20"/>
          <w:szCs w:val="20"/>
        </w:rPr>
      </w:pPr>
      <w:r w:rsidRPr="008E4BFA">
        <w:rPr>
          <w:b/>
          <w:bCs/>
          <w:sz w:val="20"/>
          <w:szCs w:val="20"/>
        </w:rPr>
        <w:t>14.2.</w:t>
      </w:r>
      <w:r w:rsidRPr="008E4BFA">
        <w:rPr>
          <w:bCs/>
          <w:sz w:val="20"/>
          <w:szCs w:val="20"/>
        </w:rPr>
        <w:t xml:space="preserve"> Кепілдік қамтамасыз ету сатып алу шартының немесе фармацевтикалық қызмет көрсету шартының бағасының үш пайызын құрайды және мынадай түрде ұсынылады:</w:t>
      </w:r>
    </w:p>
    <w:p w:rsidR="008F6ABE" w:rsidRPr="008E4BFA" w:rsidRDefault="008F6ABE" w:rsidP="008F6ABE">
      <w:pPr>
        <w:pStyle w:val="a4"/>
        <w:ind w:firstLine="567"/>
        <w:jc w:val="both"/>
        <w:rPr>
          <w:bCs/>
          <w:sz w:val="20"/>
          <w:szCs w:val="20"/>
        </w:rPr>
      </w:pPr>
      <w:r w:rsidRPr="008E4BFA">
        <w:rPr>
          <w:b/>
          <w:bCs/>
          <w:sz w:val="20"/>
          <w:szCs w:val="20"/>
        </w:rPr>
        <w:t>1)</w:t>
      </w:r>
      <w:r w:rsidRPr="008E4BFA">
        <w:rPr>
          <w:bCs/>
          <w:sz w:val="20"/>
          <w:szCs w:val="20"/>
        </w:rPr>
        <w:t xml:space="preserve"> Тапсырыс берушіге Қызмет көрсететін банкте орналастырылатын ақша қаражаты түріндегі кепілдік жарна;</w:t>
      </w:r>
    </w:p>
    <w:p w:rsidR="008F6ABE" w:rsidRPr="008E4BFA" w:rsidRDefault="008F6ABE" w:rsidP="008F6ABE">
      <w:pPr>
        <w:pStyle w:val="a4"/>
        <w:ind w:firstLine="567"/>
        <w:jc w:val="both"/>
        <w:rPr>
          <w:bCs/>
          <w:sz w:val="20"/>
          <w:szCs w:val="20"/>
        </w:rPr>
      </w:pPr>
      <w:r w:rsidRPr="008E4BFA">
        <w:rPr>
          <w:b/>
          <w:bCs/>
          <w:sz w:val="20"/>
          <w:szCs w:val="20"/>
        </w:rPr>
        <w:t>2)</w:t>
      </w:r>
      <w:r w:rsidR="00F25A23">
        <w:rPr>
          <w:bCs/>
          <w:sz w:val="20"/>
          <w:szCs w:val="20"/>
        </w:rPr>
        <w:t xml:space="preserve"> О</w:t>
      </w:r>
      <w:r w:rsidRPr="008E4BFA">
        <w:rPr>
          <w:bCs/>
          <w:sz w:val="20"/>
          <w:szCs w:val="20"/>
        </w:rPr>
        <w:t>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w:t>
      </w:r>
    </w:p>
    <w:p w:rsidR="008F6ABE" w:rsidRPr="008E4BFA" w:rsidRDefault="008F6ABE" w:rsidP="008F6ABE">
      <w:pPr>
        <w:pStyle w:val="a4"/>
        <w:ind w:firstLine="567"/>
        <w:jc w:val="both"/>
        <w:rPr>
          <w:bCs/>
          <w:sz w:val="20"/>
          <w:szCs w:val="20"/>
        </w:rPr>
      </w:pPr>
      <w:r w:rsidRPr="008E4BFA">
        <w:rPr>
          <w:bCs/>
          <w:sz w:val="20"/>
          <w:szCs w:val="20"/>
        </w:rPr>
        <w:t>Ақшалай қаражаттың кепілдік жарнасы түріндегі кепілдікті қамтамасыз етуді әлеуетті өнім беруші Тапсырыс берушінің тиісті шотына БСН 990340004285, ЖСК KZ738562203131975503, "Ба</w:t>
      </w:r>
      <w:r w:rsidR="00F925A1">
        <w:rPr>
          <w:bCs/>
          <w:sz w:val="20"/>
          <w:szCs w:val="20"/>
        </w:rPr>
        <w:t xml:space="preserve">нкЦентрКредит" АҚ, БСК </w:t>
      </w:r>
      <w:r w:rsidR="00F925A1">
        <w:rPr>
          <w:bCs/>
          <w:sz w:val="20"/>
          <w:szCs w:val="20"/>
          <w:lang w:val="en-US"/>
        </w:rPr>
        <w:t>KCJBKZKX</w:t>
      </w:r>
      <w:r w:rsidRPr="008E4BFA">
        <w:rPr>
          <w:bCs/>
          <w:sz w:val="20"/>
          <w:szCs w:val="20"/>
        </w:rPr>
        <w:t xml:space="preserve"> Павлодар облыстық онкологиялық диспансері "ШЖҚ КМК енгізеді.</w:t>
      </w:r>
    </w:p>
    <w:p w:rsidR="008F6ABE" w:rsidRPr="008E4BFA" w:rsidRDefault="008F6ABE" w:rsidP="008F6ABE">
      <w:pPr>
        <w:pStyle w:val="a4"/>
        <w:ind w:firstLine="567"/>
        <w:jc w:val="both"/>
        <w:rPr>
          <w:bCs/>
          <w:sz w:val="20"/>
          <w:szCs w:val="20"/>
        </w:rPr>
      </w:pPr>
      <w:r w:rsidRPr="008E4BFA">
        <w:rPr>
          <w:b/>
          <w:bCs/>
          <w:sz w:val="20"/>
          <w:szCs w:val="20"/>
        </w:rPr>
        <w:t>14.3.</w:t>
      </w:r>
      <w:r w:rsidRPr="008E4BFA">
        <w:rPr>
          <w:bCs/>
          <w:sz w:val="20"/>
          <w:szCs w:val="20"/>
        </w:rPr>
        <w:t xml:space="preserve">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 қамтамасыз ету енгізілмейді.</w:t>
      </w:r>
    </w:p>
    <w:p w:rsidR="008F6ABE" w:rsidRPr="008E4BFA" w:rsidRDefault="008F6ABE" w:rsidP="008F6ABE">
      <w:pPr>
        <w:pStyle w:val="a4"/>
        <w:ind w:firstLine="567"/>
        <w:jc w:val="both"/>
        <w:rPr>
          <w:bCs/>
          <w:sz w:val="20"/>
          <w:szCs w:val="20"/>
        </w:rPr>
      </w:pPr>
      <w:r w:rsidRPr="008E4BFA">
        <w:rPr>
          <w:b/>
          <w:bCs/>
          <w:sz w:val="20"/>
          <w:szCs w:val="20"/>
        </w:rPr>
        <w:t>14.4.</w:t>
      </w:r>
      <w:r w:rsidRPr="008E4BFA">
        <w:rPr>
          <w:bCs/>
          <w:sz w:val="20"/>
          <w:szCs w:val="20"/>
        </w:rPr>
        <w:t xml:space="preserve"> Сатып алу шартының немесе фармацевтикалық қызметтер көрсетуге арналған шарттың орындалуын кепілдік қамтамасыз етуді, егер оларда өзгеше көзделмесе, өнім беруші ол күшіне енген күннен бастап 10 (он) жұмыс күнінен кешіктірмей енгізеді.</w:t>
      </w:r>
    </w:p>
    <w:p w:rsidR="008F6ABE" w:rsidRPr="008E4BFA" w:rsidRDefault="008F6ABE" w:rsidP="008F6ABE">
      <w:pPr>
        <w:pStyle w:val="a4"/>
        <w:ind w:firstLine="567"/>
        <w:jc w:val="both"/>
        <w:rPr>
          <w:bCs/>
          <w:sz w:val="20"/>
          <w:szCs w:val="20"/>
        </w:rPr>
      </w:pPr>
      <w:r w:rsidRPr="008E4BFA">
        <w:rPr>
          <w:b/>
          <w:bCs/>
          <w:sz w:val="20"/>
          <w:szCs w:val="20"/>
        </w:rPr>
        <w:t>14.5.</w:t>
      </w:r>
      <w:r w:rsidRPr="008E4BFA">
        <w:rPr>
          <w:bCs/>
          <w:sz w:val="20"/>
          <w:szCs w:val="20"/>
        </w:rPr>
        <w:t xml:space="preserve"> Сатып алу шартының немесе фармацевтикалық қызметтер көрсетуге арналған шарттың орындалуын кепілдік қамтамасыз етуді Тапсырыс беруші Өнім берушіге қайтармайды:</w:t>
      </w:r>
    </w:p>
    <w:p w:rsidR="008F6ABE" w:rsidRPr="008E4BFA" w:rsidRDefault="008F6ABE" w:rsidP="008F6ABE">
      <w:pPr>
        <w:pStyle w:val="a4"/>
        <w:ind w:firstLine="567"/>
        <w:jc w:val="both"/>
        <w:rPr>
          <w:bCs/>
          <w:sz w:val="20"/>
          <w:szCs w:val="20"/>
        </w:rPr>
      </w:pPr>
      <w:r w:rsidRPr="008E4BFA">
        <w:rPr>
          <w:b/>
          <w:bCs/>
          <w:sz w:val="20"/>
          <w:szCs w:val="20"/>
        </w:rPr>
        <w:t>1)</w:t>
      </w:r>
      <w:r w:rsidRPr="008E4BFA">
        <w:rPr>
          <w:bCs/>
          <w:sz w:val="20"/>
          <w:szCs w:val="20"/>
        </w:rPr>
        <w:t xml:space="preserve"> Өнім берушінің шарттық міндеттемелерді орындамауына немесе тиісінше орындамауына байланысты сатып алу шартын немесе фармацевтикалық қызметтер көрсетуге арналған шартты бұзған;</w:t>
      </w:r>
    </w:p>
    <w:p w:rsidR="008F6ABE" w:rsidRPr="008E4BFA" w:rsidRDefault="008F6ABE" w:rsidP="008F6ABE">
      <w:pPr>
        <w:pStyle w:val="a4"/>
        <w:ind w:firstLine="567"/>
        <w:jc w:val="both"/>
        <w:rPr>
          <w:bCs/>
          <w:sz w:val="20"/>
          <w:szCs w:val="20"/>
        </w:rPr>
      </w:pPr>
      <w:r w:rsidRPr="008E4BFA">
        <w:rPr>
          <w:b/>
          <w:bCs/>
          <w:sz w:val="20"/>
          <w:szCs w:val="20"/>
        </w:rPr>
        <w:t>2)</w:t>
      </w:r>
      <w:r w:rsidRPr="008E4BFA">
        <w:rPr>
          <w:bCs/>
          <w:sz w:val="20"/>
          <w:szCs w:val="20"/>
        </w:rPr>
        <w:t xml:space="preserve"> жеткізу шарты бойынша өз міндеттемелерін орындамаған немесе тиісінше орындамаған (жеткізу мерзімдерін бұзу және шарттың басқа да талаптарын бұзу);</w:t>
      </w:r>
    </w:p>
    <w:p w:rsidR="008F6ABE" w:rsidRPr="008E4BFA" w:rsidRDefault="008F6ABE" w:rsidP="008F6ABE">
      <w:pPr>
        <w:pStyle w:val="a4"/>
        <w:ind w:firstLine="567"/>
        <w:jc w:val="both"/>
        <w:rPr>
          <w:bCs/>
          <w:sz w:val="20"/>
          <w:szCs w:val="20"/>
        </w:rPr>
      </w:pPr>
      <w:r w:rsidRPr="008E4BFA">
        <w:rPr>
          <w:b/>
          <w:bCs/>
          <w:sz w:val="20"/>
          <w:szCs w:val="20"/>
        </w:rPr>
        <w:t>3)</w:t>
      </w:r>
      <w:r w:rsidRPr="008E4BFA">
        <w:rPr>
          <w:bCs/>
          <w:sz w:val="20"/>
          <w:szCs w:val="20"/>
        </w:rPr>
        <w:t xml:space="preserve"> сатып алу шартында немесе фармацевтикалық қызметтер көрсетуге арналған шартта көзделген талаптарды орындамағаны немесе тиісінше орындамағаны үшін айыппұл санкцияларын төлемеген жағдайда жүзеге асырылады.</w:t>
      </w:r>
    </w:p>
    <w:p w:rsidR="007D421C" w:rsidRPr="008E4BFA" w:rsidRDefault="007D421C" w:rsidP="007D421C">
      <w:pPr>
        <w:pStyle w:val="a4"/>
        <w:jc w:val="center"/>
        <w:rPr>
          <w:b/>
          <w:bCs/>
          <w:sz w:val="20"/>
          <w:szCs w:val="20"/>
          <w:lang w:val="kk-KZ"/>
        </w:rPr>
      </w:pPr>
      <w:r w:rsidRPr="008E4BFA">
        <w:rPr>
          <w:b/>
          <w:bCs/>
          <w:sz w:val="20"/>
          <w:szCs w:val="20"/>
        </w:rPr>
        <w:t>15</w:t>
      </w:r>
      <w:r w:rsidR="008F6ABE" w:rsidRPr="008E4BFA">
        <w:rPr>
          <w:b/>
          <w:bCs/>
          <w:sz w:val="20"/>
          <w:szCs w:val="20"/>
          <w:lang w:val="kk-KZ"/>
        </w:rPr>
        <w:t xml:space="preserve"> Тарау</w:t>
      </w:r>
    </w:p>
    <w:p w:rsidR="008F6ABE" w:rsidRPr="008E4BFA" w:rsidRDefault="008F6ABE" w:rsidP="008F6ABE">
      <w:pPr>
        <w:pStyle w:val="a4"/>
        <w:ind w:firstLine="708"/>
        <w:jc w:val="center"/>
        <w:rPr>
          <w:b/>
          <w:bCs/>
          <w:sz w:val="20"/>
          <w:szCs w:val="20"/>
        </w:rPr>
      </w:pPr>
      <w:r w:rsidRPr="008E4BFA">
        <w:rPr>
          <w:b/>
          <w:bCs/>
          <w:sz w:val="20"/>
          <w:szCs w:val="20"/>
        </w:rPr>
        <w:t>Қорытынды ережелер</w:t>
      </w:r>
    </w:p>
    <w:p w:rsidR="005D02DB" w:rsidRPr="008E4BFA" w:rsidRDefault="005D02DB" w:rsidP="005D02DB">
      <w:pPr>
        <w:pStyle w:val="a4"/>
        <w:ind w:firstLine="567"/>
        <w:jc w:val="both"/>
        <w:rPr>
          <w:sz w:val="20"/>
          <w:szCs w:val="20"/>
        </w:rPr>
      </w:pPr>
      <w:r w:rsidRPr="008E4BFA">
        <w:rPr>
          <w:b/>
          <w:sz w:val="20"/>
          <w:szCs w:val="20"/>
        </w:rPr>
        <w:t>15.1.</w:t>
      </w:r>
      <w:r w:rsidRPr="008E4BFA">
        <w:rPr>
          <w:sz w:val="20"/>
          <w:szCs w:val="20"/>
        </w:rPr>
        <w:t xml:space="preserve"> Ашылған тендерлік өтінімдер банктік кепілдіктің түпнұсқасын қоспағанда, әлеуетті өнім берушілерге қайтарылмайды. Бұл ретте Тапсырыс беруші немесе тендерді ұйымдастырушы осы құжаттың көшірмесін сақтауға тиіс.</w:t>
      </w:r>
    </w:p>
    <w:p w:rsidR="00151667" w:rsidRPr="008E4BFA" w:rsidRDefault="005D02DB" w:rsidP="005D02DB">
      <w:pPr>
        <w:pStyle w:val="a4"/>
        <w:ind w:firstLine="567"/>
        <w:jc w:val="both"/>
        <w:rPr>
          <w:sz w:val="20"/>
          <w:szCs w:val="20"/>
        </w:rPr>
      </w:pPr>
      <w:r w:rsidRPr="008E4BFA">
        <w:rPr>
          <w:b/>
          <w:sz w:val="20"/>
          <w:szCs w:val="20"/>
        </w:rPr>
        <w:t>15.2.</w:t>
      </w:r>
      <w:r w:rsidRPr="008E4BFA">
        <w:rPr>
          <w:sz w:val="20"/>
          <w:szCs w:val="20"/>
        </w:rPr>
        <w:t xml:space="preserve"> Сатып алуды жүргізу кезінде бұзушылықтар анықталған жағдайларда Тапсырыс берушінің басшысы, сатып алуды ұйымдастырушы мұндай сатып алуды тұтастай не тиісті лоттар бойынша жарамсыз деп таниды.</w:t>
      </w:r>
    </w:p>
    <w:sectPr w:rsidR="00151667" w:rsidRPr="008E4BFA" w:rsidSect="008876F3">
      <w:pgSz w:w="11906" w:h="16838"/>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FE4DBBE"/>
    <w:lvl w:ilvl="0">
      <w:start w:val="1"/>
      <w:numFmt w:val="decimal"/>
      <w:pStyle w:val="a"/>
      <w:lvlText w:val="%1."/>
      <w:lvlJc w:val="left"/>
      <w:pPr>
        <w:tabs>
          <w:tab w:val="num" w:pos="540"/>
        </w:tabs>
        <w:ind w:left="540" w:hanging="360"/>
      </w:pPr>
    </w:lvl>
  </w:abstractNum>
  <w:abstractNum w:abstractNumId="1" w15:restartNumberingAfterBreak="0">
    <w:nsid w:val="56A53F44"/>
    <w:multiLevelType w:val="hybridMultilevel"/>
    <w:tmpl w:val="EC0078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
  <w:rsids>
    <w:rsidRoot w:val="007C7C8F"/>
    <w:rsid w:val="00014419"/>
    <w:rsid w:val="00021717"/>
    <w:rsid w:val="00025C35"/>
    <w:rsid w:val="00026AC2"/>
    <w:rsid w:val="00034A1E"/>
    <w:rsid w:val="00043C16"/>
    <w:rsid w:val="00060D7C"/>
    <w:rsid w:val="000674CE"/>
    <w:rsid w:val="000719FF"/>
    <w:rsid w:val="000772D2"/>
    <w:rsid w:val="000900B9"/>
    <w:rsid w:val="00096B2F"/>
    <w:rsid w:val="000D33BA"/>
    <w:rsid w:val="000F7F2E"/>
    <w:rsid w:val="00107137"/>
    <w:rsid w:val="00136A6E"/>
    <w:rsid w:val="00151667"/>
    <w:rsid w:val="00152E18"/>
    <w:rsid w:val="00165EAC"/>
    <w:rsid w:val="00180BDD"/>
    <w:rsid w:val="001A71E8"/>
    <w:rsid w:val="001B4E7F"/>
    <w:rsid w:val="001B692C"/>
    <w:rsid w:val="001D7931"/>
    <w:rsid w:val="00203E41"/>
    <w:rsid w:val="00206F5E"/>
    <w:rsid w:val="0021551B"/>
    <w:rsid w:val="00215ABC"/>
    <w:rsid w:val="00223057"/>
    <w:rsid w:val="00240D72"/>
    <w:rsid w:val="0029017D"/>
    <w:rsid w:val="00291EFB"/>
    <w:rsid w:val="002967EF"/>
    <w:rsid w:val="002C1818"/>
    <w:rsid w:val="002C1E50"/>
    <w:rsid w:val="002E0C12"/>
    <w:rsid w:val="002F46E4"/>
    <w:rsid w:val="002F7905"/>
    <w:rsid w:val="0030608C"/>
    <w:rsid w:val="003161F3"/>
    <w:rsid w:val="0032372C"/>
    <w:rsid w:val="00324B29"/>
    <w:rsid w:val="0034070B"/>
    <w:rsid w:val="0035207F"/>
    <w:rsid w:val="00353024"/>
    <w:rsid w:val="00364A32"/>
    <w:rsid w:val="00372A9C"/>
    <w:rsid w:val="00380251"/>
    <w:rsid w:val="003A1552"/>
    <w:rsid w:val="003A3BCE"/>
    <w:rsid w:val="003A4061"/>
    <w:rsid w:val="003A5FEA"/>
    <w:rsid w:val="00425935"/>
    <w:rsid w:val="004269D7"/>
    <w:rsid w:val="004374B2"/>
    <w:rsid w:val="00441477"/>
    <w:rsid w:val="00450DF0"/>
    <w:rsid w:val="0045622D"/>
    <w:rsid w:val="00477530"/>
    <w:rsid w:val="004A4D57"/>
    <w:rsid w:val="004C68D9"/>
    <w:rsid w:val="0050508D"/>
    <w:rsid w:val="00512C45"/>
    <w:rsid w:val="0053699E"/>
    <w:rsid w:val="00550608"/>
    <w:rsid w:val="00556623"/>
    <w:rsid w:val="00577255"/>
    <w:rsid w:val="005D02DB"/>
    <w:rsid w:val="005D1BDA"/>
    <w:rsid w:val="005E08BB"/>
    <w:rsid w:val="005E72E4"/>
    <w:rsid w:val="005F0687"/>
    <w:rsid w:val="0060335E"/>
    <w:rsid w:val="00607158"/>
    <w:rsid w:val="00635588"/>
    <w:rsid w:val="00643C73"/>
    <w:rsid w:val="006519C4"/>
    <w:rsid w:val="0065284C"/>
    <w:rsid w:val="006655F7"/>
    <w:rsid w:val="00666691"/>
    <w:rsid w:val="006740AD"/>
    <w:rsid w:val="00680380"/>
    <w:rsid w:val="006869B0"/>
    <w:rsid w:val="006B7760"/>
    <w:rsid w:val="006E3F14"/>
    <w:rsid w:val="006F0BD4"/>
    <w:rsid w:val="007262D4"/>
    <w:rsid w:val="00770B81"/>
    <w:rsid w:val="00776EAE"/>
    <w:rsid w:val="0079121E"/>
    <w:rsid w:val="007958C4"/>
    <w:rsid w:val="007A0A53"/>
    <w:rsid w:val="007A18A8"/>
    <w:rsid w:val="007A7C6C"/>
    <w:rsid w:val="007B0293"/>
    <w:rsid w:val="007B59DC"/>
    <w:rsid w:val="007B717A"/>
    <w:rsid w:val="007C2467"/>
    <w:rsid w:val="007C7C8F"/>
    <w:rsid w:val="007D168E"/>
    <w:rsid w:val="007D3937"/>
    <w:rsid w:val="007D421C"/>
    <w:rsid w:val="007D4DD9"/>
    <w:rsid w:val="007F47CC"/>
    <w:rsid w:val="00810984"/>
    <w:rsid w:val="00812E72"/>
    <w:rsid w:val="00847FA4"/>
    <w:rsid w:val="008610EB"/>
    <w:rsid w:val="008769ED"/>
    <w:rsid w:val="00880C49"/>
    <w:rsid w:val="008876F3"/>
    <w:rsid w:val="00890C3B"/>
    <w:rsid w:val="008A6CAA"/>
    <w:rsid w:val="008A75C0"/>
    <w:rsid w:val="008B2943"/>
    <w:rsid w:val="008C0A78"/>
    <w:rsid w:val="008C5ECB"/>
    <w:rsid w:val="008D4B1D"/>
    <w:rsid w:val="008E4BFA"/>
    <w:rsid w:val="008F6ABE"/>
    <w:rsid w:val="008F6CFA"/>
    <w:rsid w:val="00900D4E"/>
    <w:rsid w:val="00911345"/>
    <w:rsid w:val="00913470"/>
    <w:rsid w:val="009272F0"/>
    <w:rsid w:val="009304CD"/>
    <w:rsid w:val="00934ED6"/>
    <w:rsid w:val="009526A2"/>
    <w:rsid w:val="009B7534"/>
    <w:rsid w:val="009D7074"/>
    <w:rsid w:val="009E29D3"/>
    <w:rsid w:val="009F6D11"/>
    <w:rsid w:val="00A11B91"/>
    <w:rsid w:val="00A156C8"/>
    <w:rsid w:val="00A15E98"/>
    <w:rsid w:val="00A672E2"/>
    <w:rsid w:val="00AC763E"/>
    <w:rsid w:val="00AF6BF0"/>
    <w:rsid w:val="00B03AD7"/>
    <w:rsid w:val="00B15D4E"/>
    <w:rsid w:val="00B15FA7"/>
    <w:rsid w:val="00B16B15"/>
    <w:rsid w:val="00B93B72"/>
    <w:rsid w:val="00BA1DE5"/>
    <w:rsid w:val="00BB1636"/>
    <w:rsid w:val="00BB3CFB"/>
    <w:rsid w:val="00BC263E"/>
    <w:rsid w:val="00BC2EB7"/>
    <w:rsid w:val="00BD72E7"/>
    <w:rsid w:val="00BD7888"/>
    <w:rsid w:val="00BF67AD"/>
    <w:rsid w:val="00BF7CBD"/>
    <w:rsid w:val="00C042F7"/>
    <w:rsid w:val="00C370BC"/>
    <w:rsid w:val="00C4674E"/>
    <w:rsid w:val="00C541E9"/>
    <w:rsid w:val="00C65AFC"/>
    <w:rsid w:val="00C701B1"/>
    <w:rsid w:val="00C70A4F"/>
    <w:rsid w:val="00C74FB5"/>
    <w:rsid w:val="00C81FD6"/>
    <w:rsid w:val="00C966D6"/>
    <w:rsid w:val="00CA4081"/>
    <w:rsid w:val="00CA7F42"/>
    <w:rsid w:val="00CB1527"/>
    <w:rsid w:val="00CC35BF"/>
    <w:rsid w:val="00CC691B"/>
    <w:rsid w:val="00CD0008"/>
    <w:rsid w:val="00CE3594"/>
    <w:rsid w:val="00CE36D8"/>
    <w:rsid w:val="00D47FE4"/>
    <w:rsid w:val="00D51140"/>
    <w:rsid w:val="00D61E53"/>
    <w:rsid w:val="00D628FE"/>
    <w:rsid w:val="00D80AC0"/>
    <w:rsid w:val="00DB5E24"/>
    <w:rsid w:val="00DC6BC7"/>
    <w:rsid w:val="00DD199C"/>
    <w:rsid w:val="00DD487E"/>
    <w:rsid w:val="00DE0AF6"/>
    <w:rsid w:val="00DE23DE"/>
    <w:rsid w:val="00E059A1"/>
    <w:rsid w:val="00E52D5E"/>
    <w:rsid w:val="00E563AA"/>
    <w:rsid w:val="00E64A37"/>
    <w:rsid w:val="00E67538"/>
    <w:rsid w:val="00EA2EDF"/>
    <w:rsid w:val="00EA309D"/>
    <w:rsid w:val="00EB761C"/>
    <w:rsid w:val="00EF23DF"/>
    <w:rsid w:val="00F25A23"/>
    <w:rsid w:val="00F26EF5"/>
    <w:rsid w:val="00F30293"/>
    <w:rsid w:val="00F716B2"/>
    <w:rsid w:val="00F7558C"/>
    <w:rsid w:val="00F925A1"/>
    <w:rsid w:val="00FD7975"/>
    <w:rsid w:val="00FE1FB3"/>
    <w:rsid w:val="00FE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75CE3F-9F96-4673-97E9-E22BAB3F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272F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9272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0"/>
    <w:next w:val="a0"/>
    <w:link w:val="30"/>
    <w:uiPriority w:val="9"/>
    <w:semiHidden/>
    <w:unhideWhenUsed/>
    <w:qFormat/>
    <w:rsid w:val="002C1818"/>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Indent 3"/>
    <w:basedOn w:val="a0"/>
    <w:link w:val="32"/>
    <w:uiPriority w:val="99"/>
    <w:unhideWhenUsed/>
    <w:rsid w:val="009272F0"/>
    <w:pPr>
      <w:spacing w:after="120"/>
      <w:ind w:left="283"/>
    </w:pPr>
    <w:rPr>
      <w:sz w:val="16"/>
      <w:szCs w:val="16"/>
    </w:rPr>
  </w:style>
  <w:style w:type="character" w:customStyle="1" w:styleId="32">
    <w:name w:val="Основной текст с отступом 3 Знак"/>
    <w:basedOn w:val="a1"/>
    <w:link w:val="31"/>
    <w:uiPriority w:val="99"/>
    <w:rsid w:val="009272F0"/>
    <w:rPr>
      <w:rFonts w:ascii="Times New Roman" w:eastAsia="Times New Roman" w:hAnsi="Times New Roman" w:cs="Times New Roman"/>
      <w:sz w:val="16"/>
      <w:szCs w:val="16"/>
    </w:rPr>
  </w:style>
  <w:style w:type="paragraph" w:styleId="a4">
    <w:name w:val="No Spacing"/>
    <w:link w:val="a5"/>
    <w:uiPriority w:val="1"/>
    <w:qFormat/>
    <w:rsid w:val="009272F0"/>
    <w:pPr>
      <w:spacing w:after="0" w:line="240" w:lineRule="auto"/>
    </w:pPr>
    <w:rPr>
      <w:rFonts w:ascii="Times New Roman" w:eastAsia="Times New Roman" w:hAnsi="Times New Roman" w:cs="Times New Roman"/>
      <w:sz w:val="24"/>
      <w:szCs w:val="24"/>
      <w:lang w:eastAsia="ru-RU"/>
    </w:rPr>
  </w:style>
  <w:style w:type="paragraph" w:styleId="2">
    <w:name w:val="Body Text 2"/>
    <w:aliases w:val="Основной текст 2 Знак Знак Знак,Основной текст 2 Знак Знак Знак Знак,Основной текст 2 Знак Знак,Основной текст 2 Знак Знак2"/>
    <w:basedOn w:val="a0"/>
    <w:link w:val="20"/>
    <w:unhideWhenUsed/>
    <w:rsid w:val="009272F0"/>
    <w:pPr>
      <w:spacing w:after="120" w:line="480" w:lineRule="auto"/>
    </w:pPr>
  </w:style>
  <w:style w:type="character" w:customStyle="1" w:styleId="20">
    <w:name w:val="Основной текст 2 Знак"/>
    <w:aliases w:val="Основной текст 2 Знак Знак Знак Знак1,Основной текст 2 Знак Знак Знак Знак Знак,Основной текст 2 Знак Знак Знак1,Основной текст 2 Знак Знак2 Знак"/>
    <w:basedOn w:val="a1"/>
    <w:link w:val="2"/>
    <w:rsid w:val="009272F0"/>
    <w:rPr>
      <w:rFonts w:ascii="Times New Roman" w:eastAsia="Times New Roman" w:hAnsi="Times New Roman" w:cs="Times New Roman"/>
      <w:sz w:val="24"/>
      <w:szCs w:val="24"/>
      <w:lang w:eastAsia="ru-RU"/>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7"/>
    <w:uiPriority w:val="99"/>
    <w:unhideWhenUsed/>
    <w:qFormat/>
    <w:rsid w:val="009272F0"/>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9272F0"/>
    <w:rPr>
      <w:rFonts w:ascii="Times New Roman" w:eastAsia="Times New Roman" w:hAnsi="Times New Roman" w:cs="Times New Roman"/>
      <w:sz w:val="24"/>
      <w:szCs w:val="24"/>
    </w:rPr>
  </w:style>
  <w:style w:type="character" w:styleId="a8">
    <w:name w:val="Hyperlink"/>
    <w:uiPriority w:val="99"/>
    <w:unhideWhenUsed/>
    <w:rsid w:val="009272F0"/>
    <w:rPr>
      <w:color w:val="0000FF"/>
      <w:u w:val="single"/>
    </w:rPr>
  </w:style>
  <w:style w:type="paragraph" w:customStyle="1" w:styleId="j15">
    <w:name w:val="j15"/>
    <w:basedOn w:val="a0"/>
    <w:rsid w:val="009272F0"/>
    <w:pPr>
      <w:spacing w:before="100" w:beforeAutospacing="1" w:after="100" w:afterAutospacing="1"/>
    </w:pPr>
  </w:style>
  <w:style w:type="character" w:customStyle="1" w:styleId="10">
    <w:name w:val="Заголовок 1 Знак"/>
    <w:basedOn w:val="a1"/>
    <w:link w:val="1"/>
    <w:rsid w:val="009272F0"/>
    <w:rPr>
      <w:rFonts w:asciiTheme="majorHAnsi" w:eastAsiaTheme="majorEastAsia" w:hAnsiTheme="majorHAnsi" w:cstheme="majorBidi"/>
      <w:color w:val="2E74B5" w:themeColor="accent1" w:themeShade="BF"/>
      <w:sz w:val="32"/>
      <w:szCs w:val="32"/>
      <w:lang w:eastAsia="ru-RU"/>
    </w:rPr>
  </w:style>
  <w:style w:type="character" w:customStyle="1" w:styleId="a9">
    <w:name w:val="Нумерованный список Знак"/>
    <w:link w:val="a"/>
    <w:locked/>
    <w:rsid w:val="009272F0"/>
    <w:rPr>
      <w:sz w:val="24"/>
      <w:szCs w:val="24"/>
    </w:rPr>
  </w:style>
  <w:style w:type="paragraph" w:styleId="a">
    <w:name w:val="List Number"/>
    <w:basedOn w:val="a0"/>
    <w:link w:val="a9"/>
    <w:unhideWhenUsed/>
    <w:rsid w:val="009272F0"/>
    <w:pPr>
      <w:numPr>
        <w:numId w:val="1"/>
      </w:numPr>
    </w:pPr>
    <w:rPr>
      <w:rFonts w:asciiTheme="minorHAnsi" w:eastAsiaTheme="minorHAnsi" w:hAnsiTheme="minorHAnsi" w:cstheme="minorBidi"/>
      <w:lang w:eastAsia="en-US"/>
    </w:rPr>
  </w:style>
  <w:style w:type="character" w:customStyle="1" w:styleId="note">
    <w:name w:val="note"/>
    <w:basedOn w:val="a1"/>
    <w:rsid w:val="009272F0"/>
  </w:style>
  <w:style w:type="character" w:customStyle="1" w:styleId="30">
    <w:name w:val="Заголовок 3 Знак"/>
    <w:basedOn w:val="a1"/>
    <w:link w:val="3"/>
    <w:uiPriority w:val="9"/>
    <w:semiHidden/>
    <w:rsid w:val="002C1818"/>
    <w:rPr>
      <w:rFonts w:asciiTheme="majorHAnsi" w:eastAsiaTheme="majorEastAsia" w:hAnsiTheme="majorHAnsi" w:cstheme="majorBidi"/>
      <w:color w:val="1F4D78" w:themeColor="accent1" w:themeShade="7F"/>
      <w:sz w:val="24"/>
      <w:szCs w:val="24"/>
      <w:lang w:eastAsia="ru-RU"/>
    </w:rPr>
  </w:style>
  <w:style w:type="paragraph" w:customStyle="1" w:styleId="Default">
    <w:name w:val="Default"/>
    <w:uiPriority w:val="99"/>
    <w:rsid w:val="00C74FB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Iauiue">
    <w:name w:val="Iau?iue"/>
    <w:rsid w:val="00AC763E"/>
    <w:pPr>
      <w:widowControl w:val="0"/>
      <w:spacing w:after="0" w:line="240" w:lineRule="auto"/>
    </w:pPr>
    <w:rPr>
      <w:rFonts w:ascii="Times New Roman" w:eastAsia="Times New Roman" w:hAnsi="Times New Roman" w:cs="Times New Roman"/>
      <w:sz w:val="20"/>
      <w:szCs w:val="20"/>
      <w:lang w:eastAsia="ru-RU"/>
    </w:rPr>
  </w:style>
  <w:style w:type="paragraph" w:styleId="aa">
    <w:name w:val="Body Text"/>
    <w:basedOn w:val="a0"/>
    <w:link w:val="ab"/>
    <w:rsid w:val="00477530"/>
    <w:pPr>
      <w:spacing w:after="120"/>
    </w:pPr>
  </w:style>
  <w:style w:type="character" w:customStyle="1" w:styleId="ab">
    <w:name w:val="Основной текст Знак"/>
    <w:basedOn w:val="a1"/>
    <w:link w:val="aa"/>
    <w:rsid w:val="00477530"/>
    <w:rPr>
      <w:rFonts w:ascii="Times New Roman" w:eastAsia="Times New Roman" w:hAnsi="Times New Roman" w:cs="Times New Roman"/>
      <w:sz w:val="24"/>
      <w:szCs w:val="24"/>
    </w:rPr>
  </w:style>
  <w:style w:type="character" w:customStyle="1" w:styleId="a5">
    <w:name w:val="Без интервала Знак"/>
    <w:link w:val="a4"/>
    <w:uiPriority w:val="1"/>
    <w:locked/>
    <w:rsid w:val="00AF6BF0"/>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450DF0"/>
    <w:rPr>
      <w:rFonts w:ascii="Segoe UI" w:hAnsi="Segoe UI" w:cs="Segoe UI"/>
      <w:sz w:val="18"/>
      <w:szCs w:val="18"/>
    </w:rPr>
  </w:style>
  <w:style w:type="character" w:customStyle="1" w:styleId="ad">
    <w:name w:val="Текст выноски Знак"/>
    <w:basedOn w:val="a1"/>
    <w:link w:val="ac"/>
    <w:uiPriority w:val="99"/>
    <w:semiHidden/>
    <w:rsid w:val="00450DF0"/>
    <w:rPr>
      <w:rFonts w:ascii="Segoe UI" w:eastAsia="Times New Roman" w:hAnsi="Segoe UI" w:cs="Segoe UI"/>
      <w:sz w:val="18"/>
      <w:szCs w:val="18"/>
      <w:lang w:eastAsia="ru-RU"/>
    </w:rPr>
  </w:style>
  <w:style w:type="paragraph" w:styleId="ae">
    <w:name w:val="List Paragraph"/>
    <w:basedOn w:val="a0"/>
    <w:uiPriority w:val="34"/>
    <w:qFormat/>
    <w:rsid w:val="00BB3CFB"/>
    <w:pPr>
      <w:suppressAutoHyphens/>
      <w:ind w:left="720"/>
      <w:contextualSpacing/>
    </w:pPr>
    <w:rPr>
      <w:sz w:val="20"/>
      <w:szCs w:val="20"/>
      <w:lang w:eastAsia="zh-CN"/>
    </w:rPr>
  </w:style>
  <w:style w:type="character" w:customStyle="1" w:styleId="5">
    <w:name w:val="Основной текст (5)_"/>
    <w:basedOn w:val="a1"/>
    <w:link w:val="50"/>
    <w:rsid w:val="000F7F2E"/>
    <w:rPr>
      <w:sz w:val="26"/>
      <w:szCs w:val="26"/>
      <w:shd w:val="clear" w:color="auto" w:fill="FFFFFF"/>
    </w:rPr>
  </w:style>
  <w:style w:type="paragraph" w:customStyle="1" w:styleId="50">
    <w:name w:val="Основной текст (5)"/>
    <w:basedOn w:val="a0"/>
    <w:link w:val="5"/>
    <w:rsid w:val="000F7F2E"/>
    <w:pPr>
      <w:widowControl w:val="0"/>
      <w:shd w:val="clear" w:color="auto" w:fill="FFFFFF"/>
      <w:spacing w:after="660" w:line="312" w:lineRule="exact"/>
    </w:pPr>
    <w:rPr>
      <w:rFonts w:asciiTheme="minorHAnsi" w:eastAsiaTheme="minorHAnsi" w:hAnsiTheme="minorHAnsi" w:cstheme="minorBidi"/>
      <w:sz w:val="26"/>
      <w:szCs w:val="26"/>
      <w:lang w:eastAsia="en-US"/>
    </w:rPr>
  </w:style>
  <w:style w:type="paragraph" w:styleId="HTML">
    <w:name w:val="HTML Preformatted"/>
    <w:basedOn w:val="a0"/>
    <w:link w:val="HTML0"/>
    <w:uiPriority w:val="99"/>
    <w:unhideWhenUsed/>
    <w:rsid w:val="00CC6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CC691B"/>
    <w:rPr>
      <w:rFonts w:ascii="Courier New" w:eastAsia="Times New Roman" w:hAnsi="Courier New" w:cs="Courier New"/>
      <w:sz w:val="20"/>
      <w:szCs w:val="20"/>
      <w:lang w:eastAsia="ru-RU"/>
    </w:rPr>
  </w:style>
  <w:style w:type="character" w:customStyle="1" w:styleId="translation-word">
    <w:name w:val="translation-word"/>
    <w:rsid w:val="00CC691B"/>
  </w:style>
  <w:style w:type="character" w:customStyle="1" w:styleId="ezkurwreuab5ozgtqnkl">
    <w:name w:val="ezkurwreuab5ozgtqnkl"/>
    <w:rsid w:val="00BF7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25093">
      <w:bodyDiv w:val="1"/>
      <w:marLeft w:val="0"/>
      <w:marRight w:val="0"/>
      <w:marTop w:val="0"/>
      <w:marBottom w:val="0"/>
      <w:divBdr>
        <w:top w:val="none" w:sz="0" w:space="0" w:color="auto"/>
        <w:left w:val="none" w:sz="0" w:space="0" w:color="auto"/>
        <w:bottom w:val="none" w:sz="0" w:space="0" w:color="auto"/>
        <w:right w:val="none" w:sz="0" w:space="0" w:color="auto"/>
      </w:divBdr>
    </w:div>
    <w:div w:id="216859259">
      <w:bodyDiv w:val="1"/>
      <w:marLeft w:val="0"/>
      <w:marRight w:val="0"/>
      <w:marTop w:val="0"/>
      <w:marBottom w:val="0"/>
      <w:divBdr>
        <w:top w:val="none" w:sz="0" w:space="0" w:color="auto"/>
        <w:left w:val="none" w:sz="0" w:space="0" w:color="auto"/>
        <w:bottom w:val="none" w:sz="0" w:space="0" w:color="auto"/>
        <w:right w:val="none" w:sz="0" w:space="0" w:color="auto"/>
      </w:divBdr>
    </w:div>
    <w:div w:id="247420213">
      <w:bodyDiv w:val="1"/>
      <w:marLeft w:val="0"/>
      <w:marRight w:val="0"/>
      <w:marTop w:val="0"/>
      <w:marBottom w:val="0"/>
      <w:divBdr>
        <w:top w:val="none" w:sz="0" w:space="0" w:color="auto"/>
        <w:left w:val="none" w:sz="0" w:space="0" w:color="auto"/>
        <w:bottom w:val="none" w:sz="0" w:space="0" w:color="auto"/>
        <w:right w:val="none" w:sz="0" w:space="0" w:color="auto"/>
      </w:divBdr>
    </w:div>
    <w:div w:id="373432271">
      <w:bodyDiv w:val="1"/>
      <w:marLeft w:val="0"/>
      <w:marRight w:val="0"/>
      <w:marTop w:val="0"/>
      <w:marBottom w:val="0"/>
      <w:divBdr>
        <w:top w:val="none" w:sz="0" w:space="0" w:color="auto"/>
        <w:left w:val="none" w:sz="0" w:space="0" w:color="auto"/>
        <w:bottom w:val="none" w:sz="0" w:space="0" w:color="auto"/>
        <w:right w:val="none" w:sz="0" w:space="0" w:color="auto"/>
      </w:divBdr>
    </w:div>
    <w:div w:id="399014958">
      <w:bodyDiv w:val="1"/>
      <w:marLeft w:val="0"/>
      <w:marRight w:val="0"/>
      <w:marTop w:val="0"/>
      <w:marBottom w:val="0"/>
      <w:divBdr>
        <w:top w:val="none" w:sz="0" w:space="0" w:color="auto"/>
        <w:left w:val="none" w:sz="0" w:space="0" w:color="auto"/>
        <w:bottom w:val="none" w:sz="0" w:space="0" w:color="auto"/>
        <w:right w:val="none" w:sz="0" w:space="0" w:color="auto"/>
      </w:divBdr>
    </w:div>
    <w:div w:id="484593012">
      <w:bodyDiv w:val="1"/>
      <w:marLeft w:val="0"/>
      <w:marRight w:val="0"/>
      <w:marTop w:val="0"/>
      <w:marBottom w:val="0"/>
      <w:divBdr>
        <w:top w:val="none" w:sz="0" w:space="0" w:color="auto"/>
        <w:left w:val="none" w:sz="0" w:space="0" w:color="auto"/>
        <w:bottom w:val="none" w:sz="0" w:space="0" w:color="auto"/>
        <w:right w:val="none" w:sz="0" w:space="0" w:color="auto"/>
      </w:divBdr>
    </w:div>
    <w:div w:id="521237624">
      <w:bodyDiv w:val="1"/>
      <w:marLeft w:val="0"/>
      <w:marRight w:val="0"/>
      <w:marTop w:val="0"/>
      <w:marBottom w:val="0"/>
      <w:divBdr>
        <w:top w:val="none" w:sz="0" w:space="0" w:color="auto"/>
        <w:left w:val="none" w:sz="0" w:space="0" w:color="auto"/>
        <w:bottom w:val="none" w:sz="0" w:space="0" w:color="auto"/>
        <w:right w:val="none" w:sz="0" w:space="0" w:color="auto"/>
      </w:divBdr>
    </w:div>
    <w:div w:id="592932856">
      <w:bodyDiv w:val="1"/>
      <w:marLeft w:val="0"/>
      <w:marRight w:val="0"/>
      <w:marTop w:val="0"/>
      <w:marBottom w:val="0"/>
      <w:divBdr>
        <w:top w:val="none" w:sz="0" w:space="0" w:color="auto"/>
        <w:left w:val="none" w:sz="0" w:space="0" w:color="auto"/>
        <w:bottom w:val="none" w:sz="0" w:space="0" w:color="auto"/>
        <w:right w:val="none" w:sz="0" w:space="0" w:color="auto"/>
      </w:divBdr>
    </w:div>
    <w:div w:id="726807936">
      <w:bodyDiv w:val="1"/>
      <w:marLeft w:val="0"/>
      <w:marRight w:val="0"/>
      <w:marTop w:val="0"/>
      <w:marBottom w:val="0"/>
      <w:divBdr>
        <w:top w:val="none" w:sz="0" w:space="0" w:color="auto"/>
        <w:left w:val="none" w:sz="0" w:space="0" w:color="auto"/>
        <w:bottom w:val="none" w:sz="0" w:space="0" w:color="auto"/>
        <w:right w:val="none" w:sz="0" w:space="0" w:color="auto"/>
      </w:divBdr>
    </w:div>
    <w:div w:id="766462233">
      <w:bodyDiv w:val="1"/>
      <w:marLeft w:val="0"/>
      <w:marRight w:val="0"/>
      <w:marTop w:val="0"/>
      <w:marBottom w:val="0"/>
      <w:divBdr>
        <w:top w:val="none" w:sz="0" w:space="0" w:color="auto"/>
        <w:left w:val="none" w:sz="0" w:space="0" w:color="auto"/>
        <w:bottom w:val="none" w:sz="0" w:space="0" w:color="auto"/>
        <w:right w:val="none" w:sz="0" w:space="0" w:color="auto"/>
      </w:divBdr>
    </w:div>
    <w:div w:id="780610573">
      <w:bodyDiv w:val="1"/>
      <w:marLeft w:val="0"/>
      <w:marRight w:val="0"/>
      <w:marTop w:val="0"/>
      <w:marBottom w:val="0"/>
      <w:divBdr>
        <w:top w:val="none" w:sz="0" w:space="0" w:color="auto"/>
        <w:left w:val="none" w:sz="0" w:space="0" w:color="auto"/>
        <w:bottom w:val="none" w:sz="0" w:space="0" w:color="auto"/>
        <w:right w:val="none" w:sz="0" w:space="0" w:color="auto"/>
      </w:divBdr>
    </w:div>
    <w:div w:id="783425975">
      <w:bodyDiv w:val="1"/>
      <w:marLeft w:val="0"/>
      <w:marRight w:val="0"/>
      <w:marTop w:val="0"/>
      <w:marBottom w:val="0"/>
      <w:divBdr>
        <w:top w:val="none" w:sz="0" w:space="0" w:color="auto"/>
        <w:left w:val="none" w:sz="0" w:space="0" w:color="auto"/>
        <w:bottom w:val="none" w:sz="0" w:space="0" w:color="auto"/>
        <w:right w:val="none" w:sz="0" w:space="0" w:color="auto"/>
      </w:divBdr>
    </w:div>
    <w:div w:id="830170759">
      <w:bodyDiv w:val="1"/>
      <w:marLeft w:val="0"/>
      <w:marRight w:val="0"/>
      <w:marTop w:val="0"/>
      <w:marBottom w:val="0"/>
      <w:divBdr>
        <w:top w:val="none" w:sz="0" w:space="0" w:color="auto"/>
        <w:left w:val="none" w:sz="0" w:space="0" w:color="auto"/>
        <w:bottom w:val="none" w:sz="0" w:space="0" w:color="auto"/>
        <w:right w:val="none" w:sz="0" w:space="0" w:color="auto"/>
      </w:divBdr>
    </w:div>
    <w:div w:id="912813003">
      <w:bodyDiv w:val="1"/>
      <w:marLeft w:val="0"/>
      <w:marRight w:val="0"/>
      <w:marTop w:val="0"/>
      <w:marBottom w:val="0"/>
      <w:divBdr>
        <w:top w:val="none" w:sz="0" w:space="0" w:color="auto"/>
        <w:left w:val="none" w:sz="0" w:space="0" w:color="auto"/>
        <w:bottom w:val="none" w:sz="0" w:space="0" w:color="auto"/>
        <w:right w:val="none" w:sz="0" w:space="0" w:color="auto"/>
      </w:divBdr>
    </w:div>
    <w:div w:id="971784483">
      <w:bodyDiv w:val="1"/>
      <w:marLeft w:val="0"/>
      <w:marRight w:val="0"/>
      <w:marTop w:val="0"/>
      <w:marBottom w:val="0"/>
      <w:divBdr>
        <w:top w:val="none" w:sz="0" w:space="0" w:color="auto"/>
        <w:left w:val="none" w:sz="0" w:space="0" w:color="auto"/>
        <w:bottom w:val="none" w:sz="0" w:space="0" w:color="auto"/>
        <w:right w:val="none" w:sz="0" w:space="0" w:color="auto"/>
      </w:divBdr>
    </w:div>
    <w:div w:id="1101949136">
      <w:bodyDiv w:val="1"/>
      <w:marLeft w:val="0"/>
      <w:marRight w:val="0"/>
      <w:marTop w:val="0"/>
      <w:marBottom w:val="0"/>
      <w:divBdr>
        <w:top w:val="none" w:sz="0" w:space="0" w:color="auto"/>
        <w:left w:val="none" w:sz="0" w:space="0" w:color="auto"/>
        <w:bottom w:val="none" w:sz="0" w:space="0" w:color="auto"/>
        <w:right w:val="none" w:sz="0" w:space="0" w:color="auto"/>
      </w:divBdr>
    </w:div>
    <w:div w:id="1145463467">
      <w:bodyDiv w:val="1"/>
      <w:marLeft w:val="0"/>
      <w:marRight w:val="0"/>
      <w:marTop w:val="0"/>
      <w:marBottom w:val="0"/>
      <w:divBdr>
        <w:top w:val="none" w:sz="0" w:space="0" w:color="auto"/>
        <w:left w:val="none" w:sz="0" w:space="0" w:color="auto"/>
        <w:bottom w:val="none" w:sz="0" w:space="0" w:color="auto"/>
        <w:right w:val="none" w:sz="0" w:space="0" w:color="auto"/>
      </w:divBdr>
    </w:div>
    <w:div w:id="1253857489">
      <w:bodyDiv w:val="1"/>
      <w:marLeft w:val="0"/>
      <w:marRight w:val="0"/>
      <w:marTop w:val="0"/>
      <w:marBottom w:val="0"/>
      <w:divBdr>
        <w:top w:val="none" w:sz="0" w:space="0" w:color="auto"/>
        <w:left w:val="none" w:sz="0" w:space="0" w:color="auto"/>
        <w:bottom w:val="none" w:sz="0" w:space="0" w:color="auto"/>
        <w:right w:val="none" w:sz="0" w:space="0" w:color="auto"/>
      </w:divBdr>
    </w:div>
    <w:div w:id="1285843165">
      <w:bodyDiv w:val="1"/>
      <w:marLeft w:val="0"/>
      <w:marRight w:val="0"/>
      <w:marTop w:val="0"/>
      <w:marBottom w:val="0"/>
      <w:divBdr>
        <w:top w:val="none" w:sz="0" w:space="0" w:color="auto"/>
        <w:left w:val="none" w:sz="0" w:space="0" w:color="auto"/>
        <w:bottom w:val="none" w:sz="0" w:space="0" w:color="auto"/>
        <w:right w:val="none" w:sz="0" w:space="0" w:color="auto"/>
      </w:divBdr>
    </w:div>
    <w:div w:id="1449471957">
      <w:bodyDiv w:val="1"/>
      <w:marLeft w:val="0"/>
      <w:marRight w:val="0"/>
      <w:marTop w:val="0"/>
      <w:marBottom w:val="0"/>
      <w:divBdr>
        <w:top w:val="none" w:sz="0" w:space="0" w:color="auto"/>
        <w:left w:val="none" w:sz="0" w:space="0" w:color="auto"/>
        <w:bottom w:val="none" w:sz="0" w:space="0" w:color="auto"/>
        <w:right w:val="none" w:sz="0" w:space="0" w:color="auto"/>
      </w:divBdr>
    </w:div>
    <w:div w:id="1468158265">
      <w:bodyDiv w:val="1"/>
      <w:marLeft w:val="0"/>
      <w:marRight w:val="0"/>
      <w:marTop w:val="0"/>
      <w:marBottom w:val="0"/>
      <w:divBdr>
        <w:top w:val="none" w:sz="0" w:space="0" w:color="auto"/>
        <w:left w:val="none" w:sz="0" w:space="0" w:color="auto"/>
        <w:bottom w:val="none" w:sz="0" w:space="0" w:color="auto"/>
        <w:right w:val="none" w:sz="0" w:space="0" w:color="auto"/>
      </w:divBdr>
    </w:div>
    <w:div w:id="1631977622">
      <w:bodyDiv w:val="1"/>
      <w:marLeft w:val="0"/>
      <w:marRight w:val="0"/>
      <w:marTop w:val="0"/>
      <w:marBottom w:val="0"/>
      <w:divBdr>
        <w:top w:val="none" w:sz="0" w:space="0" w:color="auto"/>
        <w:left w:val="none" w:sz="0" w:space="0" w:color="auto"/>
        <w:bottom w:val="none" w:sz="0" w:space="0" w:color="auto"/>
        <w:right w:val="none" w:sz="0" w:space="0" w:color="auto"/>
      </w:divBdr>
    </w:div>
    <w:div w:id="1721049333">
      <w:bodyDiv w:val="1"/>
      <w:marLeft w:val="0"/>
      <w:marRight w:val="0"/>
      <w:marTop w:val="0"/>
      <w:marBottom w:val="0"/>
      <w:divBdr>
        <w:top w:val="none" w:sz="0" w:space="0" w:color="auto"/>
        <w:left w:val="none" w:sz="0" w:space="0" w:color="auto"/>
        <w:bottom w:val="none" w:sz="0" w:space="0" w:color="auto"/>
        <w:right w:val="none" w:sz="0" w:space="0" w:color="auto"/>
      </w:divBdr>
    </w:div>
    <w:div w:id="1763140752">
      <w:bodyDiv w:val="1"/>
      <w:marLeft w:val="0"/>
      <w:marRight w:val="0"/>
      <w:marTop w:val="0"/>
      <w:marBottom w:val="0"/>
      <w:divBdr>
        <w:top w:val="none" w:sz="0" w:space="0" w:color="auto"/>
        <w:left w:val="none" w:sz="0" w:space="0" w:color="auto"/>
        <w:bottom w:val="none" w:sz="0" w:space="0" w:color="auto"/>
        <w:right w:val="none" w:sz="0" w:space="0" w:color="auto"/>
      </w:divBdr>
    </w:div>
    <w:div w:id="1869372391">
      <w:bodyDiv w:val="1"/>
      <w:marLeft w:val="0"/>
      <w:marRight w:val="0"/>
      <w:marTop w:val="0"/>
      <w:marBottom w:val="0"/>
      <w:divBdr>
        <w:top w:val="none" w:sz="0" w:space="0" w:color="auto"/>
        <w:left w:val="none" w:sz="0" w:space="0" w:color="auto"/>
        <w:bottom w:val="none" w:sz="0" w:space="0" w:color="auto"/>
        <w:right w:val="none" w:sz="0" w:space="0" w:color="auto"/>
      </w:divBdr>
    </w:div>
    <w:div w:id="1915503898">
      <w:bodyDiv w:val="1"/>
      <w:marLeft w:val="0"/>
      <w:marRight w:val="0"/>
      <w:marTop w:val="0"/>
      <w:marBottom w:val="0"/>
      <w:divBdr>
        <w:top w:val="none" w:sz="0" w:space="0" w:color="auto"/>
        <w:left w:val="none" w:sz="0" w:space="0" w:color="auto"/>
        <w:bottom w:val="none" w:sz="0" w:space="0" w:color="auto"/>
        <w:right w:val="none" w:sz="0" w:space="0" w:color="auto"/>
      </w:divBdr>
    </w:div>
    <w:div w:id="1972251451">
      <w:bodyDiv w:val="1"/>
      <w:marLeft w:val="0"/>
      <w:marRight w:val="0"/>
      <w:marTop w:val="0"/>
      <w:marBottom w:val="0"/>
      <w:divBdr>
        <w:top w:val="none" w:sz="0" w:space="0" w:color="auto"/>
        <w:left w:val="none" w:sz="0" w:space="0" w:color="auto"/>
        <w:bottom w:val="none" w:sz="0" w:space="0" w:color="auto"/>
        <w:right w:val="none" w:sz="0" w:space="0" w:color="auto"/>
      </w:divBdr>
    </w:div>
    <w:div w:id="1992439222">
      <w:bodyDiv w:val="1"/>
      <w:marLeft w:val="0"/>
      <w:marRight w:val="0"/>
      <w:marTop w:val="0"/>
      <w:marBottom w:val="0"/>
      <w:divBdr>
        <w:top w:val="none" w:sz="0" w:space="0" w:color="auto"/>
        <w:left w:val="none" w:sz="0" w:space="0" w:color="auto"/>
        <w:bottom w:val="none" w:sz="0" w:space="0" w:color="auto"/>
        <w:right w:val="none" w:sz="0" w:space="0" w:color="auto"/>
      </w:divBdr>
    </w:div>
    <w:div w:id="1995063078">
      <w:bodyDiv w:val="1"/>
      <w:marLeft w:val="0"/>
      <w:marRight w:val="0"/>
      <w:marTop w:val="0"/>
      <w:marBottom w:val="0"/>
      <w:divBdr>
        <w:top w:val="none" w:sz="0" w:space="0" w:color="auto"/>
        <w:left w:val="none" w:sz="0" w:space="0" w:color="auto"/>
        <w:bottom w:val="none" w:sz="0" w:space="0" w:color="auto"/>
        <w:right w:val="none" w:sz="0" w:space="0" w:color="auto"/>
      </w:divBdr>
    </w:div>
    <w:div w:id="2090542505">
      <w:bodyDiv w:val="1"/>
      <w:marLeft w:val="0"/>
      <w:marRight w:val="0"/>
      <w:marTop w:val="0"/>
      <w:marBottom w:val="0"/>
      <w:divBdr>
        <w:top w:val="none" w:sz="0" w:space="0" w:color="auto"/>
        <w:left w:val="none" w:sz="0" w:space="0" w:color="auto"/>
        <w:bottom w:val="none" w:sz="0" w:space="0" w:color="auto"/>
        <w:right w:val="none" w:sz="0" w:space="0" w:color="auto"/>
      </w:divBdr>
    </w:div>
    <w:div w:id="210464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12308-CEFD-4637-9CE3-19EB946AF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9</Pages>
  <Words>6293</Words>
  <Characters>35872</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181</cp:revision>
  <cp:lastPrinted>2024-06-06T03:24:00Z</cp:lastPrinted>
  <dcterms:created xsi:type="dcterms:W3CDTF">2022-12-01T06:12:00Z</dcterms:created>
  <dcterms:modified xsi:type="dcterms:W3CDTF">2024-11-07T07:10:00Z</dcterms:modified>
</cp:coreProperties>
</file>