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5" w:type="dxa"/>
        <w:tblInd w:w="-1139" w:type="dxa"/>
        <w:tblLayout w:type="fixed"/>
        <w:tblLook w:val="04A0" w:firstRow="1" w:lastRow="0" w:firstColumn="1" w:lastColumn="0" w:noHBand="0" w:noVBand="1"/>
      </w:tblPr>
      <w:tblGrid>
        <w:gridCol w:w="5387"/>
        <w:gridCol w:w="5388"/>
      </w:tblGrid>
      <w:tr w:rsidR="003F5DE7" w:rsidRPr="00926959" w:rsidTr="00134058">
        <w:trPr>
          <w:trHeight w:val="15162"/>
        </w:trPr>
        <w:tc>
          <w:tcPr>
            <w:tcW w:w="5387" w:type="dxa"/>
            <w:tcBorders>
              <w:top w:val="single" w:sz="4" w:space="0" w:color="000000"/>
              <w:left w:val="single" w:sz="4" w:space="0" w:color="000000"/>
              <w:bottom w:val="single" w:sz="4" w:space="0" w:color="000000"/>
              <w:right w:val="nil"/>
            </w:tcBorders>
          </w:tcPr>
          <w:p w:rsidR="003F5DE7" w:rsidRPr="00134058" w:rsidRDefault="003F5DE7" w:rsidP="00C97E04">
            <w:pPr>
              <w:pStyle w:val="a3"/>
              <w:jc w:val="center"/>
              <w:rPr>
                <w:rFonts w:ascii="Times New Roman" w:hAnsi="Times New Roman" w:cs="Times New Roman"/>
                <w:b/>
                <w:sz w:val="18"/>
                <w:szCs w:val="18"/>
              </w:rPr>
            </w:pPr>
            <w:r w:rsidRPr="00134058">
              <w:rPr>
                <w:rFonts w:ascii="Times New Roman" w:hAnsi="Times New Roman" w:cs="Times New Roman"/>
                <w:b/>
                <w:sz w:val="18"/>
                <w:szCs w:val="18"/>
                <w:lang w:val="kk-KZ"/>
              </w:rPr>
              <w:t>Сатып алу туралы шарт №</w:t>
            </w:r>
            <w:r w:rsidR="002934E0" w:rsidRPr="00134058">
              <w:rPr>
                <w:rFonts w:ascii="Times New Roman" w:hAnsi="Times New Roman" w:cs="Times New Roman"/>
                <w:b/>
                <w:sz w:val="18"/>
                <w:szCs w:val="18"/>
              </w:rPr>
              <w:t xml:space="preserve"> </w:t>
            </w:r>
          </w:p>
          <w:p w:rsidR="003F5DE7" w:rsidRPr="00134058" w:rsidRDefault="003F5DE7" w:rsidP="000F65CB">
            <w:pPr>
              <w:pStyle w:val="a3"/>
              <w:jc w:val="both"/>
              <w:rPr>
                <w:rFonts w:ascii="Times New Roman" w:hAnsi="Times New Roman" w:cs="Times New Roman"/>
                <w:sz w:val="18"/>
                <w:szCs w:val="18"/>
                <w:lang w:val="kk-KZ"/>
              </w:rPr>
            </w:pPr>
          </w:p>
          <w:p w:rsidR="00547047" w:rsidRPr="00134058" w:rsidRDefault="00547047" w:rsidP="00547047">
            <w:pPr>
              <w:pStyle w:val="a3"/>
              <w:jc w:val="both"/>
              <w:rPr>
                <w:rFonts w:ascii="Times New Roman" w:hAnsi="Times New Roman" w:cs="Times New Roman"/>
                <w:sz w:val="18"/>
                <w:szCs w:val="18"/>
                <w:lang w:val="kk-KZ"/>
              </w:rPr>
            </w:pPr>
            <w:r w:rsidRPr="00134058">
              <w:rPr>
                <w:rFonts w:ascii="Times New Roman" w:hAnsi="Times New Roman" w:cs="Times New Roman"/>
                <w:sz w:val="18"/>
                <w:szCs w:val="18"/>
                <w:lang w:val="kk-KZ"/>
              </w:rPr>
              <w:t xml:space="preserve">Павлодар қ.       </w:t>
            </w:r>
            <w:r w:rsidR="00FD106E">
              <w:rPr>
                <w:rFonts w:ascii="Times New Roman" w:hAnsi="Times New Roman" w:cs="Times New Roman"/>
                <w:sz w:val="18"/>
                <w:szCs w:val="18"/>
                <w:lang w:val="kk-KZ"/>
              </w:rPr>
              <w:t xml:space="preserve">                                     </w:t>
            </w:r>
            <w:r w:rsidRPr="00134058">
              <w:rPr>
                <w:rFonts w:ascii="Times New Roman" w:hAnsi="Times New Roman" w:cs="Times New Roman"/>
                <w:sz w:val="18"/>
                <w:szCs w:val="18"/>
                <w:lang w:val="kk-KZ"/>
              </w:rPr>
              <w:t xml:space="preserve"> </w:t>
            </w:r>
            <w:r w:rsidR="002934E0" w:rsidRPr="00134058">
              <w:rPr>
                <w:rFonts w:ascii="Times New Roman" w:hAnsi="Times New Roman" w:cs="Times New Roman"/>
                <w:sz w:val="18"/>
                <w:szCs w:val="18"/>
                <w:lang w:val="kk-KZ"/>
              </w:rPr>
              <w:t>20</w:t>
            </w:r>
            <w:r w:rsidR="00FD106E">
              <w:rPr>
                <w:rFonts w:ascii="Times New Roman" w:hAnsi="Times New Roman" w:cs="Times New Roman"/>
                <w:sz w:val="18"/>
                <w:szCs w:val="18"/>
                <w:lang w:val="kk-KZ"/>
              </w:rPr>
              <w:t>__жылы «__</w:t>
            </w:r>
            <w:r w:rsidRPr="00134058">
              <w:rPr>
                <w:rFonts w:ascii="Times New Roman" w:hAnsi="Times New Roman" w:cs="Times New Roman"/>
                <w:sz w:val="18"/>
                <w:szCs w:val="18"/>
                <w:lang w:val="kk-KZ"/>
              </w:rPr>
              <w:t>»</w:t>
            </w:r>
            <w:r w:rsidR="002934E0" w:rsidRPr="00134058">
              <w:rPr>
                <w:rFonts w:ascii="Times New Roman" w:hAnsi="Times New Roman" w:cs="Times New Roman"/>
                <w:sz w:val="18"/>
                <w:szCs w:val="18"/>
                <w:lang w:val="kk-KZ"/>
              </w:rPr>
              <w:t xml:space="preserve"> </w:t>
            </w:r>
            <w:r w:rsidR="00FD106E">
              <w:rPr>
                <w:rFonts w:ascii="Times New Roman" w:hAnsi="Times New Roman" w:cs="Times New Roman"/>
                <w:sz w:val="18"/>
                <w:szCs w:val="18"/>
                <w:lang w:val="kk-KZ"/>
              </w:rPr>
              <w:t>_______</w:t>
            </w:r>
          </w:p>
          <w:p w:rsidR="003F5DE7" w:rsidRPr="00134058" w:rsidRDefault="003F5DE7" w:rsidP="000F65CB">
            <w:pPr>
              <w:pStyle w:val="a3"/>
              <w:jc w:val="both"/>
              <w:rPr>
                <w:rFonts w:ascii="Times New Roman" w:hAnsi="Times New Roman" w:cs="Times New Roman"/>
                <w:sz w:val="18"/>
                <w:szCs w:val="18"/>
                <w:lang w:val="kk-KZ"/>
              </w:rPr>
            </w:pPr>
          </w:p>
          <w:p w:rsidR="002939F4" w:rsidRPr="00134058" w:rsidRDefault="003F5DE7" w:rsidP="000056AF">
            <w:pPr>
              <w:pStyle w:val="a3"/>
              <w:ind w:left="29" w:firstLine="5"/>
              <w:jc w:val="both"/>
              <w:rPr>
                <w:rFonts w:ascii="Times New Roman" w:hAnsi="Times New Roman" w:cs="Times New Roman"/>
                <w:sz w:val="18"/>
                <w:szCs w:val="18"/>
                <w:lang w:val="kk-KZ"/>
              </w:rPr>
            </w:pPr>
            <w:r w:rsidRPr="00134058">
              <w:rPr>
                <w:rFonts w:ascii="Times New Roman" w:hAnsi="Times New Roman" w:cs="Times New Roman"/>
                <w:b/>
                <w:sz w:val="18"/>
                <w:szCs w:val="18"/>
                <w:lang w:val="kk-KZ"/>
              </w:rPr>
              <w:t>ШЖҚ «Павлодар облыстық онкологиялық диспансері» КМК</w:t>
            </w:r>
            <w:r w:rsidRPr="00134058">
              <w:rPr>
                <w:rFonts w:ascii="Times New Roman" w:hAnsi="Times New Roman" w:cs="Times New Roman"/>
                <w:sz w:val="18"/>
                <w:szCs w:val="18"/>
                <w:lang w:val="kk-KZ"/>
              </w:rPr>
              <w:t>, бұдан әрі – «Тапсырыс беруші», директо</w:t>
            </w:r>
            <w:r w:rsidR="004C3DD7" w:rsidRPr="00134058">
              <w:rPr>
                <w:rFonts w:ascii="Times New Roman" w:hAnsi="Times New Roman" w:cs="Times New Roman"/>
                <w:sz w:val="18"/>
                <w:szCs w:val="18"/>
                <w:lang w:val="kk-KZ"/>
              </w:rPr>
              <w:t xml:space="preserve">ры М.Қ. Сүлейменов бір тараптан </w:t>
            </w:r>
            <w:r w:rsidRPr="00134058">
              <w:rPr>
                <w:rFonts w:ascii="Times New Roman" w:hAnsi="Times New Roman" w:cs="Times New Roman"/>
                <w:sz w:val="18"/>
                <w:szCs w:val="18"/>
                <w:lang w:val="kk-KZ"/>
              </w:rPr>
              <w:t xml:space="preserve">және </w:t>
            </w:r>
            <w:r w:rsidR="003D5CA1">
              <w:rPr>
                <w:rFonts w:ascii="Times New Roman" w:hAnsi="Times New Roman" w:cs="Times New Roman"/>
                <w:sz w:val="18"/>
                <w:szCs w:val="18"/>
                <w:lang w:val="kk-KZ"/>
              </w:rPr>
              <w:t>__________</w:t>
            </w:r>
            <w:r w:rsidR="002D0F36" w:rsidRPr="00134058">
              <w:rPr>
                <w:rFonts w:ascii="Times New Roman" w:hAnsi="Times New Roman" w:cs="Times New Roman"/>
                <w:sz w:val="18"/>
                <w:szCs w:val="18"/>
                <w:lang w:val="kk-KZ"/>
              </w:rPr>
              <w:t xml:space="preserve"> бұдан әрі «Жеткізуші», директоры </w:t>
            </w:r>
            <w:r w:rsidR="003D5CA1">
              <w:rPr>
                <w:rFonts w:ascii="Times New Roman" w:hAnsi="Times New Roman" w:cs="Times New Roman"/>
                <w:sz w:val="18"/>
                <w:szCs w:val="18"/>
                <w:lang w:val="kk-KZ"/>
              </w:rPr>
              <w:t>____________________</w:t>
            </w:r>
            <w:r w:rsidR="00380B27" w:rsidRPr="00134058">
              <w:rPr>
                <w:rFonts w:ascii="Times New Roman" w:hAnsi="Times New Roman" w:cs="Times New Roman"/>
                <w:sz w:val="18"/>
                <w:szCs w:val="18"/>
                <w:lang w:val="kk-KZ"/>
              </w:rPr>
              <w:t xml:space="preserve">тараптан, </w:t>
            </w:r>
            <w:r w:rsidR="00214044" w:rsidRPr="00BC7C59">
              <w:rPr>
                <w:rFonts w:ascii="Times New Roman" w:hAnsi="Times New Roman" w:cs="Times New Roman"/>
                <w:bCs/>
                <w:sz w:val="18"/>
                <w:szCs w:val="18"/>
                <w:lang w:val="kk-KZ"/>
              </w:rPr>
              <w:t xml:space="preserve">«Тегін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Денсаулық сақтау министрінің 21.11.2023 № 110 бұйрығынегізінде, </w:t>
            </w:r>
            <w:r w:rsidR="00214044" w:rsidRPr="00794755">
              <w:rPr>
                <w:rFonts w:ascii="Times New Roman" w:hAnsi="Times New Roman" w:cs="Times New Roman"/>
                <w:bCs/>
                <w:sz w:val="18"/>
                <w:szCs w:val="18"/>
                <w:lang w:val="kk-KZ"/>
              </w:rPr>
              <w:t>тендер өткізу тәсілімен</w:t>
            </w:r>
            <w:r w:rsidR="00214044">
              <w:rPr>
                <w:rFonts w:ascii="Times New Roman" w:hAnsi="Times New Roman" w:cs="Times New Roman"/>
                <w:sz w:val="18"/>
                <w:szCs w:val="18"/>
                <w:lang w:val="kk-KZ"/>
              </w:rPr>
              <w:t xml:space="preserve"> </w:t>
            </w:r>
            <w:r w:rsidR="00547047" w:rsidRPr="00134058">
              <w:rPr>
                <w:rFonts w:ascii="Times New Roman" w:hAnsi="Times New Roman" w:cs="Times New Roman"/>
                <w:sz w:val="18"/>
                <w:szCs w:val="18"/>
                <w:lang w:val="kk-KZ"/>
              </w:rPr>
              <w:t>осы сатып алу туралы Шарт жасасты (бұдан әрі Шарт) және төмендегідей келісімге келді:</w:t>
            </w:r>
          </w:p>
          <w:p w:rsidR="00803411" w:rsidRPr="00134058" w:rsidRDefault="00045524" w:rsidP="000F65CB">
            <w:pPr>
              <w:pStyle w:val="a3"/>
              <w:jc w:val="both"/>
              <w:rPr>
                <w:rFonts w:ascii="Times New Roman" w:hAnsi="Times New Roman" w:cs="Times New Roman"/>
                <w:color w:val="1E1E1E"/>
                <w:sz w:val="18"/>
                <w:szCs w:val="18"/>
                <w:lang w:val="kk-KZ"/>
              </w:rPr>
            </w:pPr>
            <w:bookmarkStart w:id="0" w:name="z255"/>
            <w:r w:rsidRPr="00134058">
              <w:rPr>
                <w:rFonts w:ascii="Times New Roman" w:hAnsi="Times New Roman" w:cs="Times New Roman"/>
                <w:color w:val="000000"/>
                <w:sz w:val="18"/>
                <w:szCs w:val="18"/>
                <w:lang w:val="kk-KZ"/>
              </w:rPr>
              <w:t>     </w:t>
            </w:r>
            <w:r w:rsidR="00803411" w:rsidRPr="00134058">
              <w:rPr>
                <w:rFonts w:ascii="Times New Roman" w:hAnsi="Times New Roman" w:cs="Times New Roman"/>
                <w:color w:val="1E1E1E"/>
                <w:sz w:val="18"/>
                <w:szCs w:val="18"/>
                <w:lang w:val="kk-KZ"/>
              </w:rPr>
              <w:t>1-тарау. Шартта қолданылатын терминдер</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1. Осы Шартта төменде санамаланған ұғымдарға мынадай түсінік беріледі:</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803411" w:rsidRPr="00134058" w:rsidRDefault="00803411" w:rsidP="000F65CB">
            <w:pPr>
              <w:pStyle w:val="a3"/>
              <w:jc w:val="both"/>
              <w:rPr>
                <w:rFonts w:ascii="Times New Roman" w:hAnsi="Times New Roman" w:cs="Times New Roman"/>
                <w:color w:val="1E1E1E"/>
                <w:sz w:val="18"/>
                <w:szCs w:val="18"/>
                <w:lang w:val="kk-KZ"/>
              </w:rPr>
            </w:pPr>
            <w:r w:rsidRPr="00134058">
              <w:rPr>
                <w:rFonts w:ascii="Times New Roman" w:hAnsi="Times New Roman" w:cs="Times New Roman"/>
                <w:color w:val="1E1E1E"/>
                <w:sz w:val="18"/>
                <w:szCs w:val="18"/>
                <w:lang w:val="kk-KZ"/>
              </w:rPr>
              <w:t>2-тарау. Шарттың мәні</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1) осы Шарт;</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2) сатып алынатын тауарлардың тізбесі;</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3) техникалық ерекшелік;</w:t>
            </w:r>
          </w:p>
          <w:p w:rsidR="00FD5E15" w:rsidRPr="00134058" w:rsidRDefault="00803411" w:rsidP="00FD5E15">
            <w:pPr>
              <w:pStyle w:val="a3"/>
              <w:jc w:val="both"/>
              <w:rPr>
                <w:rFonts w:ascii="Times New Roman" w:hAnsi="Times New Roman" w:cs="Times New Roman"/>
                <w:sz w:val="18"/>
                <w:szCs w:val="18"/>
                <w:shd w:val="clear" w:color="auto" w:fill="FFFFFF"/>
                <w:lang w:val="kk-KZ"/>
              </w:rPr>
            </w:pPr>
            <w:r w:rsidRPr="00134058">
              <w:rPr>
                <w:rFonts w:ascii="Times New Roman" w:hAnsi="Times New Roman" w:cs="Times New Roman"/>
                <w:color w:val="000000"/>
                <w:spacing w:val="2"/>
                <w:sz w:val="18"/>
                <w:szCs w:val="18"/>
                <w:lang w:val="kk-KZ"/>
              </w:rPr>
              <w:t>     </w:t>
            </w:r>
            <w:r w:rsidR="00FD5E15" w:rsidRPr="00134058">
              <w:rPr>
                <w:rFonts w:ascii="Times New Roman" w:hAnsi="Times New Roman" w:cs="Times New Roman"/>
                <w:color w:val="000000"/>
                <w:spacing w:val="2"/>
                <w:sz w:val="18"/>
                <w:szCs w:val="18"/>
                <w:lang w:val="kk-KZ"/>
              </w:rPr>
              <w:t>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r w:rsidR="00FD5E15" w:rsidRPr="00134058">
              <w:rPr>
                <w:rFonts w:ascii="Times New Roman" w:hAnsi="Times New Roman" w:cs="Times New Roman"/>
                <w:sz w:val="18"/>
                <w:szCs w:val="18"/>
                <w:shd w:val="clear" w:color="auto" w:fill="FFFFFF"/>
                <w:lang w:val="kk-KZ"/>
              </w:rPr>
              <w:t xml:space="preserve"> сатып алуды ұйымдастырушының шотына енгізілетін кепілдікті ақшалай жарна: </w:t>
            </w:r>
            <w:r w:rsidR="005E1B99" w:rsidRPr="0079594D">
              <w:rPr>
                <w:rFonts w:ascii="Times New Roman" w:hAnsi="Times New Roman" w:cs="Times New Roman"/>
                <w:bCs/>
                <w:sz w:val="20"/>
                <w:szCs w:val="20"/>
                <w:lang w:val="kk-KZ"/>
              </w:rPr>
              <w:t>БСН 990340004285, ЖСК KZ738562203131975503, "БанкЦентрКредит" АҚ, БСК TSESKZKA" Павлодар облыстық онкологиялық диспансері "ШЖҚ КМК енгізеді.</w:t>
            </w:r>
          </w:p>
          <w:p w:rsidR="00803411" w:rsidRPr="00134058" w:rsidRDefault="00803411" w:rsidP="000F65CB">
            <w:pPr>
              <w:pStyle w:val="a3"/>
              <w:jc w:val="both"/>
              <w:rPr>
                <w:rFonts w:ascii="Times New Roman" w:hAnsi="Times New Roman" w:cs="Times New Roman"/>
                <w:color w:val="1E1E1E"/>
                <w:sz w:val="18"/>
                <w:szCs w:val="18"/>
                <w:lang w:val="kk-KZ"/>
              </w:rPr>
            </w:pPr>
            <w:r w:rsidRPr="00134058">
              <w:rPr>
                <w:rFonts w:ascii="Times New Roman" w:hAnsi="Times New Roman" w:cs="Times New Roman"/>
                <w:color w:val="1E1E1E"/>
                <w:sz w:val="18"/>
                <w:szCs w:val="18"/>
                <w:lang w:val="kk-KZ"/>
              </w:rPr>
              <w:t>3-тарау. Шарттың бағасы және төлемі</w:t>
            </w:r>
          </w:p>
          <w:p w:rsidR="004720A7" w:rsidRDefault="00803411" w:rsidP="000F65CB">
            <w:pPr>
              <w:pStyle w:val="a3"/>
              <w:jc w:val="both"/>
              <w:rPr>
                <w:rFonts w:ascii="Times New Roman" w:hAnsi="Times New Roman" w:cs="Times New Roman"/>
                <w:b/>
                <w:color w:val="000000"/>
                <w:spacing w:val="2"/>
                <w:sz w:val="18"/>
                <w:szCs w:val="18"/>
                <w:lang w:val="kk-KZ"/>
              </w:rPr>
            </w:pPr>
            <w:r w:rsidRPr="00134058">
              <w:rPr>
                <w:rFonts w:ascii="Times New Roman" w:hAnsi="Times New Roman" w:cs="Times New Roman"/>
                <w:color w:val="000000"/>
                <w:spacing w:val="2"/>
                <w:sz w:val="18"/>
                <w:szCs w:val="18"/>
                <w:lang w:val="kk-KZ"/>
              </w:rPr>
              <w:t>      4. Шарттың бағасы</w:t>
            </w:r>
            <w:r w:rsidR="006505FD" w:rsidRPr="00134058">
              <w:rPr>
                <w:rFonts w:ascii="Times New Roman" w:hAnsi="Times New Roman" w:cs="Times New Roman"/>
                <w:color w:val="000000"/>
                <w:spacing w:val="2"/>
                <w:sz w:val="18"/>
                <w:szCs w:val="18"/>
                <w:lang w:val="kk-KZ"/>
              </w:rPr>
              <w:t>:</w:t>
            </w:r>
            <w:r w:rsidR="00FD106E">
              <w:rPr>
                <w:rFonts w:ascii="Times New Roman" w:hAnsi="Times New Roman" w:cs="Times New Roman"/>
                <w:b/>
                <w:color w:val="000000"/>
                <w:spacing w:val="2"/>
                <w:sz w:val="18"/>
                <w:szCs w:val="18"/>
                <w:lang w:val="kk-KZ"/>
              </w:rPr>
              <w:t>________________________</w:t>
            </w:r>
            <w:r w:rsidR="004720A7" w:rsidRPr="004720A7">
              <w:rPr>
                <w:rFonts w:ascii="Times New Roman" w:hAnsi="Times New Roman" w:cs="Times New Roman"/>
                <w:b/>
                <w:color w:val="000000"/>
                <w:spacing w:val="2"/>
                <w:sz w:val="18"/>
                <w:szCs w:val="18"/>
                <w:lang w:val="kk-KZ"/>
              </w:rPr>
              <w:t>теңге.</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xml:space="preserve">      5. Өнім берушіге берілген тауарлар үшін ақы төлеу мынадай </w:t>
            </w:r>
            <w:r w:rsidRPr="00134058">
              <w:rPr>
                <w:rFonts w:ascii="Times New Roman" w:hAnsi="Times New Roman" w:cs="Times New Roman"/>
                <w:color w:val="000000"/>
                <w:spacing w:val="2"/>
                <w:sz w:val="18"/>
                <w:szCs w:val="18"/>
                <w:lang w:val="kk-KZ"/>
              </w:rPr>
              <w:lastRenderedPageBreak/>
              <w:t>шарттарда жүргізіледі:</w:t>
            </w:r>
          </w:p>
          <w:p w:rsidR="001F6DEF" w:rsidRPr="00134058" w:rsidRDefault="001F6DEF"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Төлем түрі (аудару)</w:t>
            </w:r>
            <w:r w:rsidR="00803411" w:rsidRPr="00134058">
              <w:rPr>
                <w:rFonts w:ascii="Times New Roman" w:hAnsi="Times New Roman" w:cs="Times New Roman"/>
                <w:color w:val="000000"/>
                <w:spacing w:val="2"/>
                <w:sz w:val="18"/>
                <w:szCs w:val="18"/>
                <w:lang w:val="kk-KZ"/>
              </w:rPr>
              <w:t xml:space="preserve">      </w:t>
            </w:r>
          </w:p>
          <w:p w:rsidR="00803411" w:rsidRPr="00134058" w:rsidRDefault="001F6DEF"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Төле</w:t>
            </w:r>
            <w:r w:rsidR="002D044B" w:rsidRPr="00134058">
              <w:rPr>
                <w:rFonts w:ascii="Times New Roman" w:hAnsi="Times New Roman" w:cs="Times New Roman"/>
                <w:color w:val="000000"/>
                <w:spacing w:val="2"/>
                <w:sz w:val="18"/>
                <w:szCs w:val="18"/>
                <w:lang w:val="kk-KZ"/>
              </w:rPr>
              <w:t>у мерзімі: 30 күнтізбелік күнге.</w:t>
            </w:r>
          </w:p>
          <w:p w:rsidR="00803411" w:rsidRPr="00134058" w:rsidRDefault="00803411" w:rsidP="000F65CB">
            <w:pPr>
              <w:pStyle w:val="a3"/>
              <w:jc w:val="both"/>
              <w:rPr>
                <w:rFonts w:ascii="Times New Roman" w:hAnsi="Times New Roman" w:cs="Times New Roman"/>
                <w:color w:val="000000"/>
                <w:spacing w:val="2"/>
                <w:sz w:val="18"/>
                <w:szCs w:val="18"/>
                <w:lang w:val="kk-KZ"/>
              </w:rPr>
            </w:pPr>
            <w:r w:rsidRPr="00134058">
              <w:rPr>
                <w:rFonts w:ascii="Times New Roman" w:hAnsi="Times New Roman" w:cs="Times New Roman"/>
                <w:color w:val="000000"/>
                <w:spacing w:val="2"/>
                <w:sz w:val="18"/>
                <w:szCs w:val="18"/>
                <w:lang w:val="kk-KZ"/>
              </w:rPr>
              <w:t>      6. Төлем алдындағы қажетті құжаттар:</w:t>
            </w:r>
            <w:r w:rsidR="00972E28" w:rsidRPr="00134058">
              <w:rPr>
                <w:rFonts w:ascii="Times New Roman" w:hAnsi="Times New Roman" w:cs="Times New Roman"/>
                <w:color w:val="000000"/>
                <w:spacing w:val="2"/>
                <w:sz w:val="18"/>
                <w:szCs w:val="18"/>
                <w:lang w:val="kk-KZ"/>
              </w:rPr>
              <w:t>шот-фактура немесе қабылдау-беру актісі.</w:t>
            </w:r>
            <w:r w:rsidRPr="00134058">
              <w:rPr>
                <w:rFonts w:ascii="Times New Roman" w:hAnsi="Times New Roman" w:cs="Times New Roman"/>
                <w:color w:val="000000"/>
                <w:spacing w:val="2"/>
                <w:sz w:val="18"/>
                <w:szCs w:val="18"/>
                <w:lang w:val="kk-KZ"/>
              </w:rPr>
              <w:t xml:space="preserve">     </w:t>
            </w:r>
          </w:p>
          <w:p w:rsidR="00803411" w:rsidRPr="00134058" w:rsidRDefault="00803411" w:rsidP="000F65CB">
            <w:pPr>
              <w:pStyle w:val="a3"/>
              <w:jc w:val="both"/>
              <w:rPr>
                <w:rFonts w:ascii="Times New Roman" w:hAnsi="Times New Roman" w:cs="Times New Roman"/>
                <w:color w:val="1E1E1E"/>
                <w:sz w:val="18"/>
                <w:szCs w:val="18"/>
              </w:rPr>
            </w:pPr>
            <w:r w:rsidRPr="00134058">
              <w:rPr>
                <w:rFonts w:ascii="Times New Roman" w:hAnsi="Times New Roman" w:cs="Times New Roman"/>
                <w:color w:val="1E1E1E"/>
                <w:sz w:val="18"/>
                <w:szCs w:val="18"/>
              </w:rPr>
              <w:t>4-тарау. Тауарды беру және қабылдау шарттары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7. Шарт шеңберінде берілетін тауарлар техникалық ерекшелікте көрсетілген стандарттарға сәйкес келуі немесе олардан жоғары болуы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13. Өнім беруші тауарларды тендерлік құжаттамаға қосымшада көрсетілген межелі пунктке дейін жеткізуге тиіс</w:t>
            </w:r>
            <w:r w:rsidR="006505FD" w:rsidRPr="00134058">
              <w:rPr>
                <w:rFonts w:ascii="Times New Roman" w:hAnsi="Times New Roman" w:cs="Times New Roman"/>
                <w:color w:val="000000"/>
                <w:sz w:val="18"/>
                <w:szCs w:val="18"/>
                <w:lang w:val="kk-KZ"/>
              </w:rPr>
              <w:t xml:space="preserve"> ШЖҚ «Павлодар облыстық онкологиялық диспансері» КМК, Павлодар қ., Российская к-сі, 57/3</w:t>
            </w:r>
            <w:r w:rsidRPr="00134058">
              <w:rPr>
                <w:rFonts w:ascii="Times New Roman" w:hAnsi="Times New Roman" w:cs="Times New Roman"/>
                <w:color w:val="000000"/>
                <w:spacing w:val="2"/>
                <w:sz w:val="18"/>
                <w:szCs w:val="18"/>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803411" w:rsidRPr="00134058" w:rsidRDefault="00803411" w:rsidP="000F65CB">
            <w:pPr>
              <w:pStyle w:val="a3"/>
              <w:jc w:val="both"/>
              <w:rPr>
                <w:rFonts w:ascii="Times New Roman" w:hAnsi="Times New Roman" w:cs="Times New Roman"/>
                <w:color w:val="1E1E1E"/>
                <w:sz w:val="18"/>
                <w:szCs w:val="18"/>
              </w:rPr>
            </w:pPr>
            <w:r w:rsidRPr="00134058">
              <w:rPr>
                <w:rFonts w:ascii="Times New Roman" w:hAnsi="Times New Roman" w:cs="Times New Roman"/>
                <w:color w:val="1E1E1E"/>
                <w:sz w:val="18"/>
                <w:szCs w:val="18"/>
              </w:rPr>
              <w:t>5 тарау. Медициналық техниканы беру және қабылдау ерекшеліктері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15. Осы Шарт шеңберінде Өнім беруші тендерлік құжаттамада көрсетілген қызметтерді ұсынуы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16. Ілеспе қызметтердің бағасы Шарттың бағасына кіреді.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18. Өнім беруші қосалқы бөлшектерді өндіруді тоқтатқан жағдайда:</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xml:space="preserve">      б) қажет болған жағдайда өндіріс тоқтатылғаннан кейін </w:t>
            </w:r>
            <w:r w:rsidRPr="00134058">
              <w:rPr>
                <w:rFonts w:ascii="Times New Roman" w:hAnsi="Times New Roman" w:cs="Times New Roman"/>
                <w:color w:val="000000"/>
                <w:spacing w:val="2"/>
                <w:sz w:val="18"/>
                <w:szCs w:val="18"/>
              </w:rPr>
              <w:lastRenderedPageBreak/>
              <w:t>Тапсырыс берушіге қосалқы бөлшектерге жоспарларды, сызбаларды және техникалық құжаттаманы тегін беруі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19. Өнім беруші Шарт шеңберінде берілген тауарлардың:</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xml:space="preserve">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w:t>
            </w:r>
            <w:r w:rsidR="006070B5" w:rsidRPr="00134058">
              <w:rPr>
                <w:rFonts w:ascii="Times New Roman" w:hAnsi="Times New Roman" w:cs="Times New Roman"/>
                <w:color w:val="000000"/>
                <w:spacing w:val="2"/>
                <w:sz w:val="18"/>
                <w:szCs w:val="18"/>
              </w:rPr>
              <w:t xml:space="preserve">пунктте қабылдағаннан кейін </w:t>
            </w:r>
            <w:r w:rsidR="006070B5" w:rsidRPr="00134058">
              <w:rPr>
                <w:rFonts w:ascii="Times New Roman" w:hAnsi="Times New Roman" w:cs="Times New Roman"/>
                <w:color w:val="000000"/>
                <w:spacing w:val="2"/>
                <w:sz w:val="18"/>
                <w:szCs w:val="18"/>
                <w:lang w:val="kk-KZ"/>
              </w:rPr>
              <w:t>10</w:t>
            </w:r>
            <w:r w:rsidRPr="00134058">
              <w:rPr>
                <w:rFonts w:ascii="Times New Roman" w:hAnsi="Times New Roman" w:cs="Times New Roman"/>
                <w:color w:val="000000"/>
                <w:spacing w:val="2"/>
                <w:sz w:val="18"/>
                <w:szCs w:val="18"/>
              </w:rPr>
              <w:t xml:space="preserve"> күн ішінде жарамды (кепілдіктің талап етілетін мерзімі көрсетілсін).</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22. Тапсырыс беруші осы кепілдікке байланысты барлық наразылықтар туралы Өнім берушіні жазбаша түрде жедел хабардар етуге міндетті.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803411" w:rsidRPr="00134058" w:rsidRDefault="00803411" w:rsidP="000F65CB">
            <w:pPr>
              <w:pStyle w:val="a3"/>
              <w:jc w:val="both"/>
              <w:rPr>
                <w:rFonts w:ascii="Times New Roman" w:hAnsi="Times New Roman" w:cs="Times New Roman"/>
                <w:color w:val="1E1E1E"/>
                <w:sz w:val="18"/>
                <w:szCs w:val="18"/>
              </w:rPr>
            </w:pPr>
            <w:r w:rsidRPr="00134058">
              <w:rPr>
                <w:rFonts w:ascii="Times New Roman" w:hAnsi="Times New Roman" w:cs="Times New Roman"/>
                <w:color w:val="1E1E1E"/>
                <w:sz w:val="18"/>
                <w:szCs w:val="18"/>
              </w:rPr>
              <w:t>6-тарау. Тараптардың жауапкершілігі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28. Тауарларды беруді және қызметтерді көрсетуді Өнім беруші баға кестесінде көрсетілген кестеге сәйкес жүзеге асыруға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w:t>
            </w:r>
            <w:r w:rsidRPr="00134058">
              <w:rPr>
                <w:rFonts w:ascii="Times New Roman" w:hAnsi="Times New Roman" w:cs="Times New Roman"/>
                <w:color w:val="000000"/>
                <w:spacing w:val="2"/>
                <w:sz w:val="18"/>
                <w:szCs w:val="18"/>
              </w:rPr>
              <w:lastRenderedPageBreak/>
              <w:t>бүтін оннан бір) пайыз мөлшеріндегі соманы тұрақсыздық айыбы түрінде шегереді.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оқиғаны білдіреді.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03411" w:rsidRPr="00134058" w:rsidRDefault="00803411" w:rsidP="000F65CB">
            <w:pPr>
              <w:pStyle w:val="a3"/>
              <w:jc w:val="both"/>
              <w:rPr>
                <w:rFonts w:ascii="Times New Roman" w:hAnsi="Times New Roman" w:cs="Times New Roman"/>
                <w:color w:val="1E1E1E"/>
                <w:sz w:val="18"/>
                <w:szCs w:val="18"/>
              </w:rPr>
            </w:pPr>
            <w:r w:rsidRPr="00134058">
              <w:rPr>
                <w:rFonts w:ascii="Times New Roman" w:hAnsi="Times New Roman" w:cs="Times New Roman"/>
                <w:color w:val="1E1E1E"/>
                <w:sz w:val="18"/>
                <w:szCs w:val="18"/>
              </w:rPr>
              <w:t>7-тарау. Құпиялылық</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xml:space="preserve">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w:t>
            </w:r>
            <w:r w:rsidRPr="00134058">
              <w:rPr>
                <w:rFonts w:ascii="Times New Roman" w:hAnsi="Times New Roman" w:cs="Times New Roman"/>
                <w:color w:val="000000"/>
                <w:spacing w:val="2"/>
                <w:sz w:val="18"/>
                <w:szCs w:val="18"/>
              </w:rPr>
              <w:lastRenderedPageBreak/>
              <w:t>ақпарат:</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1) ашу кезінде жұртшылықтың қолы жетімді;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3) басқа Тарап ашу кезінде Тараптардың иелігінде болып және осындай Тараптан тікелей немесе жанама алынбаса;</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803411" w:rsidRPr="00134058" w:rsidRDefault="00803411" w:rsidP="000F65CB">
            <w:pPr>
              <w:pStyle w:val="a3"/>
              <w:jc w:val="both"/>
              <w:rPr>
                <w:rFonts w:ascii="Times New Roman" w:hAnsi="Times New Roman" w:cs="Times New Roman"/>
                <w:color w:val="1E1E1E"/>
                <w:sz w:val="18"/>
                <w:szCs w:val="18"/>
              </w:rPr>
            </w:pPr>
            <w:r w:rsidRPr="00134058">
              <w:rPr>
                <w:rFonts w:ascii="Times New Roman" w:hAnsi="Times New Roman" w:cs="Times New Roman"/>
                <w:color w:val="1E1E1E"/>
                <w:sz w:val="18"/>
                <w:szCs w:val="18"/>
              </w:rPr>
              <w:t>8-тарау. Қорытынды ережелер</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45. Салықтар мен бюджетке төленетін басқа да міндетті төлемдер Қазақстан Республикасының салық заңнамасына сәйкес төленуге жатады.</w:t>
            </w:r>
          </w:p>
          <w:p w:rsidR="00AB0262"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46. Өнім беруші Шарттың орындалуын қамтамасыз етуді тендерлік құжаттамада көзделген нысанда, көлемде және шарттарда енгізуге міндетті.</w:t>
            </w:r>
          </w:p>
          <w:p w:rsidR="00803411" w:rsidRPr="00134058" w:rsidRDefault="00803411" w:rsidP="000F65CB">
            <w:pPr>
              <w:pStyle w:val="a3"/>
              <w:jc w:val="both"/>
              <w:rPr>
                <w:rFonts w:ascii="Times New Roman" w:hAnsi="Times New Roman" w:cs="Times New Roman"/>
                <w:color w:val="000000"/>
                <w:spacing w:val="2"/>
                <w:sz w:val="18"/>
                <w:szCs w:val="18"/>
              </w:rPr>
            </w:pPr>
            <w:r w:rsidRPr="00134058">
              <w:rPr>
                <w:rFonts w:ascii="Times New Roman" w:hAnsi="Times New Roman" w:cs="Times New Roman"/>
                <w:color w:val="000000"/>
                <w:spacing w:val="2"/>
                <w:sz w:val="18"/>
                <w:szCs w:val="18"/>
              </w:rPr>
              <w:t>      47.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D946F2" w:rsidRPr="00134058" w:rsidRDefault="007F1B2B" w:rsidP="000F65CB">
            <w:pPr>
              <w:pStyle w:val="a3"/>
              <w:jc w:val="both"/>
              <w:rPr>
                <w:rFonts w:ascii="Times New Roman" w:hAnsi="Times New Roman" w:cs="Times New Roman"/>
                <w:sz w:val="18"/>
                <w:szCs w:val="18"/>
                <w:lang w:val="kk-KZ"/>
              </w:rPr>
            </w:pPr>
            <w:bookmarkStart w:id="1" w:name="z337"/>
            <w:bookmarkEnd w:id="0"/>
            <w:r w:rsidRPr="00134058">
              <w:rPr>
                <w:rFonts w:ascii="Times New Roman" w:hAnsi="Times New Roman" w:cs="Times New Roman"/>
                <w:sz w:val="18"/>
                <w:szCs w:val="18"/>
              </w:rPr>
              <w:t>48.</w:t>
            </w:r>
            <w:r w:rsidR="00D946F2" w:rsidRPr="00134058">
              <w:rPr>
                <w:rFonts w:ascii="Times New Roman" w:hAnsi="Times New Roman" w:cs="Times New Roman"/>
                <w:sz w:val="18"/>
                <w:szCs w:val="18"/>
                <w:lang w:val="kk-KZ"/>
              </w:rPr>
              <w:t xml:space="preserve"> Келісімшарт мерзімі 31.12.202</w:t>
            </w:r>
            <w:r w:rsidR="0087179C">
              <w:rPr>
                <w:rFonts w:ascii="Times New Roman" w:hAnsi="Times New Roman" w:cs="Times New Roman"/>
                <w:sz w:val="18"/>
                <w:szCs w:val="18"/>
                <w:lang w:val="kk-KZ"/>
              </w:rPr>
              <w:t>4</w:t>
            </w:r>
            <w:r w:rsidR="00D946F2" w:rsidRPr="00134058">
              <w:rPr>
                <w:rFonts w:ascii="Times New Roman" w:hAnsi="Times New Roman" w:cs="Times New Roman"/>
                <w:sz w:val="18"/>
                <w:szCs w:val="18"/>
                <w:lang w:val="kk-KZ"/>
              </w:rPr>
              <w:t xml:space="preserve"> ж</w:t>
            </w:r>
          </w:p>
          <w:p w:rsidR="007F1B2B" w:rsidRPr="00134058" w:rsidRDefault="007F1B2B" w:rsidP="000F65CB">
            <w:pPr>
              <w:pStyle w:val="a3"/>
              <w:jc w:val="both"/>
              <w:rPr>
                <w:rFonts w:ascii="Times New Roman" w:hAnsi="Times New Roman" w:cs="Times New Roman"/>
                <w:sz w:val="18"/>
                <w:szCs w:val="18"/>
                <w:lang w:val="kk-KZ"/>
              </w:rPr>
            </w:pPr>
            <w:r w:rsidRPr="00134058">
              <w:rPr>
                <w:rFonts w:ascii="Times New Roman" w:hAnsi="Times New Roman" w:cs="Times New Roman"/>
                <w:sz w:val="18"/>
                <w:szCs w:val="18"/>
              </w:rPr>
              <w:t>49.</w:t>
            </w:r>
            <w:r w:rsidR="00EE2887" w:rsidRPr="00134058">
              <w:rPr>
                <w:rFonts w:ascii="Times New Roman" w:hAnsi="Times New Roman" w:cs="Times New Roman"/>
                <w:sz w:val="18"/>
                <w:szCs w:val="18"/>
              </w:rPr>
              <w:t xml:space="preserve"> Тараптардың</w:t>
            </w:r>
            <w:r w:rsidR="000B0DE3" w:rsidRPr="00134058">
              <w:rPr>
                <w:rFonts w:ascii="Times New Roman" w:hAnsi="Times New Roman" w:cs="Times New Roman"/>
                <w:sz w:val="18"/>
                <w:szCs w:val="18"/>
              </w:rPr>
              <w:t xml:space="preserve"> мекенжайлары мен деректемелері:</w:t>
            </w:r>
          </w:p>
          <w:bookmarkEnd w:id="1"/>
          <w:p w:rsidR="00076E5B" w:rsidRPr="00134058" w:rsidRDefault="00076E5B" w:rsidP="000F65CB">
            <w:pPr>
              <w:pStyle w:val="a3"/>
              <w:jc w:val="both"/>
              <w:rPr>
                <w:rFonts w:ascii="Times New Roman" w:hAnsi="Times New Roman" w:cs="Times New Roman"/>
                <w:sz w:val="18"/>
                <w:szCs w:val="18"/>
                <w:lang w:val="kk-KZ"/>
              </w:rPr>
            </w:pPr>
          </w:p>
          <w:p w:rsidR="00EE71DE" w:rsidRDefault="00EE71DE" w:rsidP="00D45366">
            <w:pPr>
              <w:autoSpaceDE w:val="0"/>
              <w:spacing w:after="0" w:line="240" w:lineRule="auto"/>
              <w:jc w:val="both"/>
              <w:rPr>
                <w:rFonts w:ascii="Times New Roman" w:hAnsi="Times New Roman" w:cs="Times New Roman"/>
                <w:b/>
                <w:bCs/>
                <w:sz w:val="18"/>
                <w:szCs w:val="18"/>
                <w:lang w:val="kk-KZ"/>
              </w:rPr>
            </w:pPr>
          </w:p>
          <w:p w:rsidR="00F75A0C" w:rsidRDefault="00F75A0C" w:rsidP="00D45366">
            <w:pPr>
              <w:autoSpaceDE w:val="0"/>
              <w:spacing w:after="0" w:line="240" w:lineRule="auto"/>
              <w:jc w:val="both"/>
              <w:rPr>
                <w:rFonts w:ascii="Times New Roman" w:hAnsi="Times New Roman" w:cs="Times New Roman"/>
                <w:b/>
                <w:bCs/>
                <w:sz w:val="18"/>
                <w:szCs w:val="18"/>
                <w:lang w:val="kk-KZ"/>
              </w:rPr>
            </w:pPr>
          </w:p>
          <w:p w:rsidR="00EE71DE" w:rsidRDefault="00EE71DE" w:rsidP="00D45366">
            <w:pPr>
              <w:autoSpaceDE w:val="0"/>
              <w:spacing w:after="0" w:line="240" w:lineRule="auto"/>
              <w:jc w:val="both"/>
              <w:rPr>
                <w:rFonts w:ascii="Times New Roman" w:hAnsi="Times New Roman" w:cs="Times New Roman"/>
                <w:b/>
                <w:bCs/>
                <w:sz w:val="18"/>
                <w:szCs w:val="18"/>
                <w:lang w:val="kk-KZ"/>
              </w:rPr>
            </w:pPr>
          </w:p>
          <w:p w:rsidR="00EE71DE" w:rsidRPr="00134058" w:rsidRDefault="00EE71DE" w:rsidP="00D45366">
            <w:pPr>
              <w:autoSpaceDE w:val="0"/>
              <w:spacing w:after="0" w:line="240" w:lineRule="auto"/>
              <w:jc w:val="both"/>
              <w:rPr>
                <w:rFonts w:ascii="Times New Roman" w:hAnsi="Times New Roman" w:cs="Times New Roman"/>
                <w:b/>
                <w:bCs/>
                <w:sz w:val="18"/>
                <w:szCs w:val="18"/>
                <w:lang w:val="kk-KZ"/>
              </w:rPr>
            </w:pPr>
          </w:p>
          <w:p w:rsidR="002934E3" w:rsidRPr="00134058" w:rsidRDefault="002934E3" w:rsidP="00D45366">
            <w:pPr>
              <w:autoSpaceDE w:val="0"/>
              <w:spacing w:after="0" w:line="240" w:lineRule="auto"/>
              <w:jc w:val="both"/>
              <w:rPr>
                <w:rFonts w:ascii="Times New Roman" w:hAnsi="Times New Roman" w:cs="Times New Roman"/>
                <w:b/>
                <w:bCs/>
                <w:sz w:val="18"/>
                <w:szCs w:val="18"/>
                <w:lang w:val="kk-KZ"/>
              </w:rPr>
            </w:pPr>
          </w:p>
          <w:p w:rsidR="00D45366" w:rsidRPr="00134058" w:rsidRDefault="00D45366" w:rsidP="00D45366">
            <w:pPr>
              <w:autoSpaceDE w:val="0"/>
              <w:spacing w:after="0" w:line="240" w:lineRule="auto"/>
              <w:jc w:val="both"/>
              <w:rPr>
                <w:rFonts w:ascii="Times New Roman" w:hAnsi="Times New Roman" w:cs="Times New Roman"/>
                <w:b/>
                <w:bCs/>
                <w:sz w:val="18"/>
                <w:szCs w:val="18"/>
                <w:lang w:val="kk-KZ"/>
              </w:rPr>
            </w:pPr>
            <w:r w:rsidRPr="00134058">
              <w:rPr>
                <w:rFonts w:ascii="Times New Roman" w:hAnsi="Times New Roman" w:cs="Times New Roman"/>
                <w:b/>
                <w:bCs/>
                <w:sz w:val="18"/>
                <w:szCs w:val="18"/>
                <w:lang w:val="kk-KZ"/>
              </w:rPr>
              <w:t>«Тапсырыс беруші»</w:t>
            </w:r>
          </w:p>
          <w:p w:rsidR="00D45366" w:rsidRPr="00134058" w:rsidRDefault="00D45366" w:rsidP="00D45366">
            <w:pPr>
              <w:autoSpaceDE w:val="0"/>
              <w:spacing w:after="0" w:line="240" w:lineRule="auto"/>
              <w:jc w:val="both"/>
              <w:rPr>
                <w:rFonts w:ascii="Times New Roman" w:hAnsi="Times New Roman" w:cs="Times New Roman"/>
                <w:b/>
                <w:sz w:val="18"/>
                <w:szCs w:val="18"/>
                <w:lang w:val="kk-KZ"/>
              </w:rPr>
            </w:pPr>
            <w:r w:rsidRPr="00134058">
              <w:rPr>
                <w:rFonts w:ascii="Times New Roman" w:hAnsi="Times New Roman" w:cs="Times New Roman"/>
                <w:b/>
                <w:bCs/>
                <w:sz w:val="18"/>
                <w:szCs w:val="18"/>
                <w:lang w:val="kk-KZ"/>
              </w:rPr>
              <w:t>ШЖҚ «Павлодар облыстық онкологиялық диспансері» КМК</w:t>
            </w:r>
          </w:p>
          <w:p w:rsidR="002D044B" w:rsidRPr="00134058" w:rsidRDefault="002D044B" w:rsidP="002D044B">
            <w:pPr>
              <w:autoSpaceDE w:val="0"/>
              <w:spacing w:after="0" w:line="240" w:lineRule="auto"/>
              <w:jc w:val="both"/>
              <w:rPr>
                <w:rFonts w:ascii="Times New Roman" w:hAnsi="Times New Roman" w:cs="Times New Roman"/>
                <w:sz w:val="18"/>
                <w:szCs w:val="18"/>
                <w:lang w:val="kk-KZ"/>
              </w:rPr>
            </w:pPr>
            <w:r w:rsidRPr="00134058">
              <w:rPr>
                <w:rFonts w:ascii="Times New Roman" w:hAnsi="Times New Roman" w:cs="Times New Roman"/>
                <w:sz w:val="18"/>
                <w:szCs w:val="18"/>
                <w:lang w:val="kk-KZ"/>
              </w:rPr>
              <w:t>БСН  990340004285</w:t>
            </w:r>
          </w:p>
          <w:p w:rsidR="002D044B" w:rsidRPr="00134058" w:rsidRDefault="002D044B" w:rsidP="002D044B">
            <w:pPr>
              <w:pStyle w:val="a6"/>
              <w:rPr>
                <w:sz w:val="18"/>
                <w:szCs w:val="18"/>
                <w:lang w:val="kk-KZ"/>
              </w:rPr>
            </w:pPr>
            <w:r w:rsidRPr="00134058">
              <w:rPr>
                <w:sz w:val="18"/>
                <w:szCs w:val="18"/>
                <w:lang w:val="kk-KZ"/>
              </w:rPr>
              <w:t xml:space="preserve">ЖСК </w:t>
            </w:r>
            <w:r w:rsidRPr="00134058">
              <w:rPr>
                <w:sz w:val="18"/>
                <w:szCs w:val="18"/>
                <w:lang w:val="en-US"/>
              </w:rPr>
              <w:t>KZ70998FTB0000820883</w:t>
            </w:r>
          </w:p>
          <w:p w:rsidR="002D044B" w:rsidRPr="00134058" w:rsidRDefault="002D044B" w:rsidP="002D044B">
            <w:pPr>
              <w:pStyle w:val="a6"/>
              <w:rPr>
                <w:sz w:val="18"/>
                <w:szCs w:val="18"/>
                <w:lang w:val="en-US"/>
              </w:rPr>
            </w:pPr>
            <w:r w:rsidRPr="00134058">
              <w:rPr>
                <w:sz w:val="18"/>
                <w:szCs w:val="18"/>
              </w:rPr>
              <w:t>АО</w:t>
            </w:r>
            <w:r w:rsidRPr="00134058">
              <w:rPr>
                <w:sz w:val="18"/>
                <w:szCs w:val="18"/>
                <w:lang w:val="en-US"/>
              </w:rPr>
              <w:t xml:space="preserve"> "First Heartland Jusan Bank" </w:t>
            </w:r>
          </w:p>
          <w:p w:rsidR="002D044B" w:rsidRPr="00134058" w:rsidRDefault="002D044B" w:rsidP="002D044B">
            <w:pPr>
              <w:autoSpaceDE w:val="0"/>
              <w:spacing w:after="0" w:line="240" w:lineRule="auto"/>
              <w:jc w:val="both"/>
              <w:rPr>
                <w:rFonts w:ascii="Times New Roman" w:hAnsi="Times New Roman" w:cs="Times New Roman"/>
                <w:sz w:val="18"/>
                <w:szCs w:val="18"/>
                <w:lang w:val="kk-KZ"/>
              </w:rPr>
            </w:pPr>
            <w:r w:rsidRPr="00134058">
              <w:rPr>
                <w:rFonts w:ascii="Times New Roman" w:hAnsi="Times New Roman" w:cs="Times New Roman"/>
                <w:sz w:val="18"/>
                <w:szCs w:val="18"/>
                <w:lang w:val="kk-KZ"/>
              </w:rPr>
              <w:t xml:space="preserve">БСК  </w:t>
            </w:r>
            <w:r w:rsidRPr="00134058">
              <w:rPr>
                <w:rFonts w:ascii="Times New Roman" w:hAnsi="Times New Roman" w:cs="Times New Roman"/>
                <w:sz w:val="18"/>
                <w:szCs w:val="18"/>
                <w:lang w:val="en-US"/>
              </w:rPr>
              <w:t>TSESKZKA</w:t>
            </w:r>
          </w:p>
          <w:p w:rsidR="002D044B" w:rsidRPr="00134058" w:rsidRDefault="002D044B" w:rsidP="002D044B">
            <w:pPr>
              <w:autoSpaceDE w:val="0"/>
              <w:spacing w:after="0" w:line="240" w:lineRule="auto"/>
              <w:jc w:val="both"/>
              <w:rPr>
                <w:rFonts w:ascii="Times New Roman" w:hAnsi="Times New Roman" w:cs="Times New Roman"/>
                <w:sz w:val="18"/>
                <w:szCs w:val="18"/>
                <w:lang w:val="kk-KZ"/>
              </w:rPr>
            </w:pPr>
            <w:r w:rsidRPr="00134058">
              <w:rPr>
                <w:rFonts w:ascii="Times New Roman" w:hAnsi="Times New Roman" w:cs="Times New Roman"/>
                <w:sz w:val="18"/>
                <w:szCs w:val="18"/>
                <w:lang w:val="kk-KZ"/>
              </w:rPr>
              <w:t xml:space="preserve"> Павлодар қ., Российская көшесі, 57/3 </w:t>
            </w:r>
          </w:p>
          <w:p w:rsidR="002D044B" w:rsidRPr="00134058" w:rsidRDefault="002D044B" w:rsidP="002D044B">
            <w:pPr>
              <w:pStyle w:val="a6"/>
              <w:rPr>
                <w:sz w:val="18"/>
                <w:szCs w:val="18"/>
              </w:rPr>
            </w:pPr>
            <w:r w:rsidRPr="00134058">
              <w:rPr>
                <w:sz w:val="18"/>
                <w:szCs w:val="18"/>
                <w:lang w:val="kk-KZ"/>
              </w:rPr>
              <w:t>Тел.</w:t>
            </w:r>
            <w:r w:rsidRPr="00134058">
              <w:rPr>
                <w:sz w:val="18"/>
                <w:szCs w:val="18"/>
              </w:rPr>
              <w:t xml:space="preserve"> 8(7182) 660112</w:t>
            </w:r>
          </w:p>
          <w:p w:rsidR="00D45366" w:rsidRPr="00134058" w:rsidRDefault="00D45366" w:rsidP="00D45366">
            <w:pPr>
              <w:pStyle w:val="a6"/>
              <w:rPr>
                <w:sz w:val="18"/>
                <w:szCs w:val="18"/>
              </w:rPr>
            </w:pPr>
          </w:p>
          <w:p w:rsidR="00D45366" w:rsidRPr="00134058" w:rsidRDefault="00D45366" w:rsidP="00D45366">
            <w:pPr>
              <w:autoSpaceDE w:val="0"/>
              <w:spacing w:after="0" w:line="240" w:lineRule="auto"/>
              <w:jc w:val="both"/>
              <w:rPr>
                <w:rFonts w:ascii="Times New Roman" w:hAnsi="Times New Roman" w:cs="Times New Roman"/>
                <w:b/>
                <w:bCs/>
                <w:sz w:val="18"/>
                <w:szCs w:val="18"/>
                <w:lang w:val="kk-KZ"/>
              </w:rPr>
            </w:pPr>
            <w:r w:rsidRPr="00134058">
              <w:rPr>
                <w:rFonts w:ascii="Times New Roman" w:hAnsi="Times New Roman" w:cs="Times New Roman"/>
                <w:b/>
                <w:sz w:val="18"/>
                <w:szCs w:val="18"/>
                <w:lang w:val="kk-KZ"/>
              </w:rPr>
              <w:t>Д</w:t>
            </w:r>
            <w:r w:rsidRPr="00134058">
              <w:rPr>
                <w:rFonts w:ascii="Times New Roman" w:hAnsi="Times New Roman" w:cs="Times New Roman"/>
                <w:b/>
                <w:bCs/>
                <w:sz w:val="18"/>
                <w:szCs w:val="18"/>
              </w:rPr>
              <w:t>иректор</w:t>
            </w:r>
            <w:r w:rsidRPr="00134058">
              <w:rPr>
                <w:rFonts w:ascii="Times New Roman" w:hAnsi="Times New Roman" w:cs="Times New Roman"/>
                <w:b/>
                <w:bCs/>
                <w:sz w:val="18"/>
                <w:szCs w:val="18"/>
                <w:lang w:val="kk-KZ"/>
              </w:rPr>
              <w:t>ы</w:t>
            </w:r>
            <w:r w:rsidRPr="00134058">
              <w:rPr>
                <w:rFonts w:ascii="Times New Roman" w:hAnsi="Times New Roman" w:cs="Times New Roman"/>
                <w:b/>
                <w:bCs/>
                <w:sz w:val="18"/>
                <w:szCs w:val="18"/>
              </w:rPr>
              <w:t xml:space="preserve">__________________ </w:t>
            </w:r>
            <w:r w:rsidRPr="00134058">
              <w:rPr>
                <w:rFonts w:ascii="Times New Roman" w:hAnsi="Times New Roman" w:cs="Times New Roman"/>
                <w:b/>
                <w:bCs/>
                <w:sz w:val="18"/>
                <w:szCs w:val="18"/>
                <w:lang w:val="kk-KZ"/>
              </w:rPr>
              <w:t>М.Қ.</w:t>
            </w:r>
            <w:r w:rsidRPr="00134058">
              <w:rPr>
                <w:rFonts w:ascii="Times New Roman" w:hAnsi="Times New Roman" w:cs="Times New Roman"/>
                <w:b/>
                <w:bCs/>
                <w:sz w:val="18"/>
                <w:szCs w:val="18"/>
              </w:rPr>
              <w:t>С</w:t>
            </w:r>
            <w:r w:rsidRPr="00134058">
              <w:rPr>
                <w:rFonts w:ascii="Times New Roman" w:hAnsi="Times New Roman" w:cs="Times New Roman"/>
                <w:b/>
                <w:bCs/>
                <w:sz w:val="18"/>
                <w:szCs w:val="18"/>
                <w:lang w:val="kk-KZ"/>
              </w:rPr>
              <w:t>ү</w:t>
            </w:r>
            <w:r w:rsidRPr="00134058">
              <w:rPr>
                <w:rFonts w:ascii="Times New Roman" w:hAnsi="Times New Roman" w:cs="Times New Roman"/>
                <w:b/>
                <w:bCs/>
                <w:sz w:val="18"/>
                <w:szCs w:val="18"/>
              </w:rPr>
              <w:t xml:space="preserve">лейменов </w:t>
            </w:r>
          </w:p>
          <w:p w:rsidR="00D45366" w:rsidRPr="00134058" w:rsidRDefault="00D45366" w:rsidP="00D45366">
            <w:pPr>
              <w:spacing w:after="0" w:line="240" w:lineRule="auto"/>
              <w:jc w:val="both"/>
              <w:rPr>
                <w:rFonts w:ascii="Times New Roman" w:hAnsi="Times New Roman" w:cs="Times New Roman"/>
                <w:bCs/>
                <w:sz w:val="18"/>
                <w:szCs w:val="18"/>
                <w:lang w:val="kk-KZ"/>
              </w:rPr>
            </w:pPr>
            <w:r w:rsidRPr="00134058">
              <w:rPr>
                <w:rFonts w:ascii="Times New Roman" w:hAnsi="Times New Roman" w:cs="Times New Roman"/>
                <w:bCs/>
                <w:sz w:val="18"/>
                <w:szCs w:val="18"/>
                <w:lang w:val="kk-KZ"/>
              </w:rPr>
              <w:t>М.О</w:t>
            </w:r>
          </w:p>
          <w:p w:rsidR="00D45366" w:rsidRDefault="00D45366" w:rsidP="00D45366">
            <w:pPr>
              <w:spacing w:after="0" w:line="240" w:lineRule="auto"/>
              <w:jc w:val="both"/>
              <w:rPr>
                <w:rFonts w:ascii="Times New Roman" w:hAnsi="Times New Roman" w:cs="Times New Roman"/>
                <w:bCs/>
                <w:sz w:val="18"/>
                <w:szCs w:val="18"/>
                <w:lang w:val="kk-KZ"/>
              </w:rPr>
            </w:pPr>
          </w:p>
          <w:p w:rsidR="00FD106E" w:rsidRDefault="00FD106E" w:rsidP="00D45366">
            <w:pPr>
              <w:spacing w:after="0" w:line="240" w:lineRule="auto"/>
              <w:jc w:val="both"/>
              <w:rPr>
                <w:rFonts w:ascii="Times New Roman" w:hAnsi="Times New Roman" w:cs="Times New Roman"/>
                <w:bCs/>
                <w:sz w:val="18"/>
                <w:szCs w:val="18"/>
                <w:lang w:val="kk-KZ"/>
              </w:rPr>
            </w:pPr>
          </w:p>
          <w:p w:rsidR="00D45366" w:rsidRDefault="00D45366" w:rsidP="00D45366">
            <w:pPr>
              <w:autoSpaceDE w:val="0"/>
              <w:spacing w:after="0" w:line="240" w:lineRule="auto"/>
              <w:jc w:val="both"/>
              <w:rPr>
                <w:rFonts w:ascii="Times New Roman" w:hAnsi="Times New Roman" w:cs="Times New Roman"/>
                <w:b/>
                <w:bCs/>
                <w:sz w:val="18"/>
                <w:szCs w:val="18"/>
                <w:lang w:val="kk-KZ"/>
              </w:rPr>
            </w:pPr>
            <w:r w:rsidRPr="00134058">
              <w:rPr>
                <w:rFonts w:ascii="Times New Roman" w:hAnsi="Times New Roman" w:cs="Times New Roman"/>
                <w:b/>
                <w:bCs/>
                <w:sz w:val="18"/>
                <w:szCs w:val="18"/>
                <w:lang w:val="kk-KZ"/>
              </w:rPr>
              <w:t>«Жеткізуші»</w:t>
            </w:r>
          </w:p>
          <w:p w:rsidR="008C6702" w:rsidRDefault="008C6702" w:rsidP="00D45366">
            <w:pPr>
              <w:autoSpaceDE w:val="0"/>
              <w:spacing w:after="0" w:line="240" w:lineRule="auto"/>
              <w:jc w:val="both"/>
              <w:rPr>
                <w:rFonts w:ascii="Times New Roman" w:hAnsi="Times New Roman" w:cs="Times New Roman"/>
                <w:b/>
                <w:sz w:val="18"/>
                <w:szCs w:val="18"/>
                <w:lang w:val="kk-KZ"/>
              </w:rPr>
            </w:pPr>
          </w:p>
          <w:p w:rsidR="008C6702" w:rsidRPr="00134058" w:rsidRDefault="008C6702" w:rsidP="00D45366">
            <w:pPr>
              <w:autoSpaceDE w:val="0"/>
              <w:spacing w:after="0" w:line="240" w:lineRule="auto"/>
              <w:jc w:val="both"/>
              <w:rPr>
                <w:rFonts w:ascii="Times New Roman" w:hAnsi="Times New Roman" w:cs="Times New Roman"/>
                <w:b/>
                <w:sz w:val="18"/>
                <w:szCs w:val="18"/>
                <w:lang w:val="kk-KZ"/>
              </w:rPr>
            </w:pPr>
          </w:p>
          <w:p w:rsidR="002D0F36" w:rsidRPr="00134058" w:rsidRDefault="002D0F36" w:rsidP="002D0F36">
            <w:pPr>
              <w:pStyle w:val="a3"/>
              <w:jc w:val="both"/>
              <w:rPr>
                <w:rFonts w:ascii="Times New Roman" w:hAnsi="Times New Roman" w:cs="Times New Roman"/>
                <w:b/>
                <w:sz w:val="18"/>
                <w:szCs w:val="18"/>
              </w:rPr>
            </w:pPr>
            <w:r w:rsidRPr="00134058">
              <w:rPr>
                <w:rFonts w:ascii="Times New Roman" w:hAnsi="Times New Roman" w:cs="Times New Roman"/>
                <w:b/>
                <w:sz w:val="18"/>
                <w:szCs w:val="18"/>
              </w:rPr>
              <w:t>._____________</w:t>
            </w:r>
          </w:p>
          <w:p w:rsidR="00D45366" w:rsidRPr="00134058" w:rsidRDefault="00D45366" w:rsidP="00D45366">
            <w:pPr>
              <w:autoSpaceDE w:val="0"/>
              <w:autoSpaceDN w:val="0"/>
              <w:adjustRightInd w:val="0"/>
              <w:spacing w:after="0" w:line="240" w:lineRule="auto"/>
              <w:jc w:val="both"/>
              <w:rPr>
                <w:rFonts w:ascii="Times New Roman" w:hAnsi="Times New Roman" w:cs="Times New Roman"/>
                <w:sz w:val="18"/>
                <w:szCs w:val="18"/>
                <w:lang w:val="kk-KZ"/>
              </w:rPr>
            </w:pPr>
            <w:r w:rsidRPr="00134058">
              <w:rPr>
                <w:rFonts w:ascii="Times New Roman" w:hAnsi="Times New Roman" w:cs="Times New Roman"/>
                <w:bCs/>
                <w:color w:val="000000"/>
                <w:sz w:val="18"/>
                <w:szCs w:val="18"/>
                <w:lang w:val="kk-KZ"/>
              </w:rPr>
              <w:t>М.О.</w:t>
            </w:r>
          </w:p>
          <w:p w:rsidR="00AB0262" w:rsidRPr="00134058" w:rsidRDefault="00AB0262" w:rsidP="00C97E04">
            <w:pPr>
              <w:pStyle w:val="a3"/>
              <w:jc w:val="both"/>
              <w:rPr>
                <w:rFonts w:ascii="Times New Roman" w:hAnsi="Times New Roman" w:cs="Times New Roman"/>
                <w:sz w:val="18"/>
                <w:szCs w:val="18"/>
              </w:rPr>
            </w:pPr>
          </w:p>
        </w:tc>
        <w:tc>
          <w:tcPr>
            <w:tcW w:w="5388" w:type="dxa"/>
            <w:tcBorders>
              <w:top w:val="single" w:sz="4" w:space="0" w:color="000000"/>
              <w:left w:val="single" w:sz="4" w:space="0" w:color="000000"/>
              <w:bottom w:val="single" w:sz="4" w:space="0" w:color="000000"/>
              <w:right w:val="single" w:sz="4" w:space="0" w:color="000000"/>
            </w:tcBorders>
          </w:tcPr>
          <w:p w:rsidR="003F5DE7" w:rsidRPr="00134058" w:rsidRDefault="003F5DE7" w:rsidP="009F2E0C">
            <w:pPr>
              <w:spacing w:after="0" w:line="240" w:lineRule="auto"/>
              <w:jc w:val="center"/>
              <w:rPr>
                <w:rFonts w:ascii="Times New Roman" w:hAnsi="Times New Roman" w:cs="Times New Roman"/>
                <w:b/>
                <w:sz w:val="18"/>
                <w:szCs w:val="18"/>
              </w:rPr>
            </w:pPr>
            <w:r w:rsidRPr="00134058">
              <w:rPr>
                <w:rFonts w:ascii="Times New Roman" w:hAnsi="Times New Roman" w:cs="Times New Roman"/>
                <w:b/>
                <w:sz w:val="18"/>
                <w:szCs w:val="18"/>
                <w:lang w:val="kk-KZ"/>
              </w:rPr>
              <w:lastRenderedPageBreak/>
              <w:t xml:space="preserve">Договор о закупе № </w:t>
            </w:r>
            <w:r w:rsidR="00FD106E">
              <w:rPr>
                <w:rFonts w:ascii="Times New Roman" w:hAnsi="Times New Roman" w:cs="Times New Roman"/>
                <w:b/>
                <w:sz w:val="18"/>
                <w:szCs w:val="18"/>
              </w:rPr>
              <w:t xml:space="preserve"> </w:t>
            </w:r>
          </w:p>
          <w:p w:rsidR="00C97E04" w:rsidRPr="00134058" w:rsidRDefault="00C97E04" w:rsidP="009F2E0C">
            <w:pPr>
              <w:spacing w:after="0" w:line="240" w:lineRule="auto"/>
              <w:jc w:val="center"/>
              <w:rPr>
                <w:rFonts w:ascii="Times New Roman" w:hAnsi="Times New Roman" w:cs="Times New Roman"/>
                <w:b/>
                <w:sz w:val="18"/>
                <w:szCs w:val="18"/>
              </w:rPr>
            </w:pPr>
          </w:p>
          <w:p w:rsidR="003F5DE7" w:rsidRPr="00134058" w:rsidRDefault="0051389C"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г.</w:t>
            </w:r>
            <w:r w:rsidR="00547047" w:rsidRPr="00134058">
              <w:rPr>
                <w:rFonts w:ascii="Times New Roman" w:hAnsi="Times New Roman" w:cs="Times New Roman"/>
                <w:color w:val="000000"/>
                <w:sz w:val="18"/>
                <w:szCs w:val="18"/>
                <w:lang w:val="kk-KZ"/>
              </w:rPr>
              <w:t xml:space="preserve"> Павлодар                 </w:t>
            </w:r>
            <w:r w:rsidR="002934E0" w:rsidRPr="00134058">
              <w:rPr>
                <w:rFonts w:ascii="Times New Roman" w:hAnsi="Times New Roman" w:cs="Times New Roman"/>
                <w:color w:val="000000"/>
                <w:sz w:val="18"/>
                <w:szCs w:val="18"/>
              </w:rPr>
              <w:t>«</w:t>
            </w:r>
            <w:r w:rsidR="00FD106E">
              <w:rPr>
                <w:rFonts w:ascii="Times New Roman" w:hAnsi="Times New Roman" w:cs="Times New Roman"/>
                <w:color w:val="000000"/>
                <w:sz w:val="18"/>
                <w:szCs w:val="18"/>
                <w:lang w:val="kk-KZ"/>
              </w:rPr>
              <w:t>___</w:t>
            </w:r>
            <w:r w:rsidR="00547047" w:rsidRPr="00134058">
              <w:rPr>
                <w:rFonts w:ascii="Times New Roman" w:hAnsi="Times New Roman" w:cs="Times New Roman"/>
                <w:color w:val="000000"/>
                <w:sz w:val="18"/>
                <w:szCs w:val="18"/>
              </w:rPr>
              <w:t xml:space="preserve">» </w:t>
            </w:r>
            <w:r w:rsidR="00FD106E">
              <w:rPr>
                <w:rFonts w:ascii="Times New Roman" w:hAnsi="Times New Roman" w:cs="Times New Roman"/>
                <w:color w:val="000000"/>
                <w:sz w:val="18"/>
                <w:szCs w:val="18"/>
                <w:lang w:val="kk-KZ"/>
              </w:rPr>
              <w:t xml:space="preserve">________ </w:t>
            </w:r>
            <w:r w:rsidR="00547047" w:rsidRPr="00134058">
              <w:rPr>
                <w:rFonts w:ascii="Times New Roman" w:hAnsi="Times New Roman" w:cs="Times New Roman"/>
                <w:color w:val="000000"/>
                <w:sz w:val="18"/>
                <w:szCs w:val="18"/>
              </w:rPr>
              <w:t>20</w:t>
            </w:r>
            <w:r w:rsidR="00FD106E">
              <w:rPr>
                <w:rFonts w:ascii="Times New Roman" w:hAnsi="Times New Roman" w:cs="Times New Roman"/>
                <w:color w:val="000000"/>
                <w:sz w:val="18"/>
                <w:szCs w:val="18"/>
              </w:rPr>
              <w:t>___</w:t>
            </w:r>
            <w:r w:rsidR="00547047" w:rsidRPr="00134058">
              <w:rPr>
                <w:rFonts w:ascii="Times New Roman" w:hAnsi="Times New Roman" w:cs="Times New Roman"/>
                <w:color w:val="000000"/>
                <w:sz w:val="18"/>
                <w:szCs w:val="18"/>
              </w:rPr>
              <w:t xml:space="preserve"> год</w:t>
            </w:r>
          </w:p>
          <w:p w:rsidR="003F5DE7" w:rsidRPr="00134058" w:rsidRDefault="003F5DE7" w:rsidP="00FC46C0">
            <w:pPr>
              <w:spacing w:after="0" w:line="240" w:lineRule="auto"/>
              <w:jc w:val="both"/>
              <w:rPr>
                <w:rFonts w:ascii="Times New Roman" w:hAnsi="Times New Roman" w:cs="Times New Roman"/>
                <w:sz w:val="18"/>
                <w:szCs w:val="18"/>
              </w:rPr>
            </w:pPr>
          </w:p>
          <w:p w:rsidR="00045524" w:rsidRPr="0021392E" w:rsidRDefault="003F5DE7" w:rsidP="00FC46C0">
            <w:pPr>
              <w:spacing w:after="0" w:line="240" w:lineRule="auto"/>
              <w:jc w:val="both"/>
              <w:rPr>
                <w:rFonts w:ascii="Times New Roman" w:hAnsi="Times New Roman" w:cs="Times New Roman"/>
                <w:sz w:val="18"/>
                <w:szCs w:val="18"/>
              </w:rPr>
            </w:pPr>
            <w:r w:rsidRPr="0021392E">
              <w:rPr>
                <w:rFonts w:ascii="Times New Roman" w:hAnsi="Times New Roman" w:cs="Times New Roman"/>
                <w:b/>
                <w:sz w:val="18"/>
                <w:szCs w:val="18"/>
              </w:rPr>
              <w:t>КГП на ПХВ «Павлодарский областной онкологический диспансер»</w:t>
            </w:r>
            <w:r w:rsidR="001E517A" w:rsidRPr="0021392E">
              <w:rPr>
                <w:rFonts w:ascii="Times New Roman" w:hAnsi="Times New Roman" w:cs="Times New Roman"/>
                <w:b/>
                <w:sz w:val="18"/>
                <w:szCs w:val="18"/>
              </w:rPr>
              <w:t>,</w:t>
            </w:r>
            <w:r w:rsidR="001E517A" w:rsidRPr="0021392E">
              <w:rPr>
                <w:rFonts w:ascii="Times New Roman" w:hAnsi="Times New Roman" w:cs="Times New Roman"/>
                <w:sz w:val="18"/>
                <w:szCs w:val="18"/>
              </w:rPr>
              <w:t xml:space="preserve"> именуемый</w:t>
            </w:r>
            <w:r w:rsidRPr="0021392E">
              <w:rPr>
                <w:rFonts w:ascii="Times New Roman" w:hAnsi="Times New Roman" w:cs="Times New Roman"/>
                <w:sz w:val="18"/>
                <w:szCs w:val="18"/>
              </w:rPr>
              <w:t xml:space="preserve"> в </w:t>
            </w:r>
            <w:r w:rsidR="0016008A" w:rsidRPr="0021392E">
              <w:rPr>
                <w:rFonts w:ascii="Times New Roman" w:hAnsi="Times New Roman" w:cs="Times New Roman"/>
                <w:sz w:val="18"/>
                <w:szCs w:val="18"/>
              </w:rPr>
              <w:t>дальнейшем - «Заказчик», в лице</w:t>
            </w:r>
            <w:r w:rsidRPr="0021392E">
              <w:rPr>
                <w:rFonts w:ascii="Times New Roman" w:hAnsi="Times New Roman" w:cs="Times New Roman"/>
                <w:sz w:val="18"/>
                <w:szCs w:val="18"/>
              </w:rPr>
              <w:t xml:space="preserve"> директора  Сулейменова М.К, действующего на основании Устава с одной стороны, </w:t>
            </w:r>
            <w:r w:rsidR="00241EF7" w:rsidRPr="0021392E">
              <w:rPr>
                <w:rFonts w:ascii="Times New Roman" w:hAnsi="Times New Roman" w:cs="Times New Roman"/>
                <w:sz w:val="18"/>
                <w:szCs w:val="18"/>
              </w:rPr>
              <w:t>и</w:t>
            </w:r>
            <w:r w:rsidR="00FD106E" w:rsidRPr="0021392E">
              <w:rPr>
                <w:rFonts w:ascii="Times New Roman" w:hAnsi="Times New Roman" w:cs="Times New Roman"/>
                <w:sz w:val="18"/>
                <w:szCs w:val="18"/>
              </w:rPr>
              <w:t xml:space="preserve"> </w:t>
            </w:r>
            <w:r w:rsidR="00FD106E" w:rsidRPr="0021392E">
              <w:rPr>
                <w:rFonts w:ascii="Times New Roman" w:hAnsi="Times New Roman" w:cs="Times New Roman"/>
                <w:b/>
                <w:sz w:val="18"/>
                <w:szCs w:val="18"/>
                <w:lang w:val="kk-KZ"/>
              </w:rPr>
              <w:t>____________________</w:t>
            </w:r>
            <w:r w:rsidR="002D0F36" w:rsidRPr="0021392E">
              <w:rPr>
                <w:rFonts w:ascii="Times New Roman" w:hAnsi="Times New Roman" w:cs="Times New Roman"/>
                <w:b/>
                <w:sz w:val="18"/>
                <w:szCs w:val="18"/>
              </w:rPr>
              <w:t>»,</w:t>
            </w:r>
            <w:r w:rsidR="002D0F36" w:rsidRPr="0021392E">
              <w:rPr>
                <w:rFonts w:ascii="Times New Roman" w:hAnsi="Times New Roman" w:cs="Times New Roman"/>
                <w:sz w:val="18"/>
                <w:szCs w:val="18"/>
              </w:rPr>
              <w:t xml:space="preserve"> именуемый в дальнейшем Поставщик, в лице директора </w:t>
            </w:r>
            <w:r w:rsidR="00FD106E" w:rsidRPr="0021392E">
              <w:rPr>
                <w:rFonts w:ascii="Times New Roman" w:hAnsi="Times New Roman" w:cs="Times New Roman"/>
                <w:sz w:val="18"/>
                <w:szCs w:val="18"/>
              </w:rPr>
              <w:t>____________</w:t>
            </w:r>
            <w:r w:rsidR="007C23D8" w:rsidRPr="0021392E">
              <w:rPr>
                <w:rFonts w:ascii="Times New Roman" w:hAnsi="Times New Roman" w:cs="Times New Roman"/>
                <w:sz w:val="18"/>
                <w:szCs w:val="18"/>
              </w:rPr>
              <w:t xml:space="preserve">, </w:t>
            </w:r>
            <w:r w:rsidR="002939F4" w:rsidRPr="0021392E">
              <w:rPr>
                <w:rFonts w:ascii="Times New Roman" w:hAnsi="Times New Roman" w:cs="Times New Roman"/>
                <w:sz w:val="18"/>
                <w:szCs w:val="18"/>
              </w:rPr>
              <w:t xml:space="preserve">действующего на основании  </w:t>
            </w:r>
            <w:r w:rsidR="00FD106E" w:rsidRPr="0021392E">
              <w:rPr>
                <w:rFonts w:ascii="Times New Roman" w:hAnsi="Times New Roman" w:cs="Times New Roman"/>
                <w:sz w:val="18"/>
                <w:szCs w:val="18"/>
              </w:rPr>
              <w:t>_____</w:t>
            </w:r>
            <w:r w:rsidR="002939F4" w:rsidRPr="0021392E">
              <w:rPr>
                <w:rFonts w:ascii="Times New Roman" w:hAnsi="Times New Roman" w:cs="Times New Roman"/>
                <w:sz w:val="18"/>
                <w:szCs w:val="18"/>
              </w:rPr>
              <w:t xml:space="preserve">, с другой стороны, на основании </w:t>
            </w:r>
            <w:r w:rsidR="00214044" w:rsidRPr="00BC7C59">
              <w:rPr>
                <w:rFonts w:ascii="Times New Roman" w:hAnsi="Times New Roman" w:cs="Times New Roman"/>
                <w:color w:val="000000"/>
                <w:sz w:val="18"/>
                <w:szCs w:val="18"/>
              </w:rPr>
              <w:t>Приказа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w:t>
            </w:r>
            <w:r w:rsidR="00214044" w:rsidRPr="00794755">
              <w:rPr>
                <w:rFonts w:ascii="Times New Roman" w:hAnsi="Times New Roman" w:cs="Times New Roman"/>
                <w:color w:val="000000"/>
                <w:sz w:val="18"/>
                <w:szCs w:val="18"/>
              </w:rPr>
              <w:t xml:space="preserve">ьного социального медицинского страхования, фармацевтических услуг» </w:t>
            </w:r>
            <w:r w:rsidR="00214044" w:rsidRPr="00794755">
              <w:rPr>
                <w:rFonts w:ascii="Times New Roman" w:hAnsi="Times New Roman" w:cs="Times New Roman"/>
                <w:sz w:val="18"/>
                <w:szCs w:val="18"/>
              </w:rPr>
              <w:t xml:space="preserve"> </w:t>
            </w:r>
            <w:r w:rsidR="00FD106E" w:rsidRPr="00214044">
              <w:rPr>
                <w:rFonts w:ascii="Times New Roman" w:eastAsia="TimesNewRomanPSMT" w:hAnsi="Times New Roman" w:cs="Times New Roman"/>
                <w:sz w:val="18"/>
                <w:szCs w:val="18"/>
              </w:rPr>
              <w:t xml:space="preserve">(далее – Правила) и </w:t>
            </w:r>
            <w:r w:rsidR="00FD106E" w:rsidRPr="00214044">
              <w:rPr>
                <w:rFonts w:ascii="Times New Roman" w:hAnsi="Times New Roman" w:cs="Times New Roman"/>
                <w:sz w:val="18"/>
                <w:szCs w:val="18"/>
              </w:rPr>
              <w:t>протокола №____</w:t>
            </w:r>
            <w:r w:rsidR="00FD106E" w:rsidRPr="00214044">
              <w:rPr>
                <w:rFonts w:ascii="Times New Roman" w:hAnsi="Times New Roman" w:cs="Times New Roman"/>
                <w:sz w:val="18"/>
                <w:szCs w:val="18"/>
                <w:lang w:val="kk-KZ"/>
              </w:rPr>
              <w:t xml:space="preserve"> от ________ </w:t>
            </w:r>
            <w:r w:rsidR="00FD106E" w:rsidRPr="00214044">
              <w:rPr>
                <w:rFonts w:ascii="Times New Roman" w:hAnsi="Times New Roman" w:cs="Times New Roman"/>
                <w:sz w:val="18"/>
                <w:szCs w:val="18"/>
              </w:rPr>
              <w:t>20</w:t>
            </w:r>
            <w:r w:rsidR="00FD106E" w:rsidRPr="00214044">
              <w:rPr>
                <w:rFonts w:ascii="Times New Roman" w:hAnsi="Times New Roman" w:cs="Times New Roman"/>
                <w:sz w:val="18"/>
                <w:szCs w:val="18"/>
                <w:lang w:val="kk-KZ"/>
              </w:rPr>
              <w:t xml:space="preserve"> </w:t>
            </w:r>
            <w:r w:rsidR="00FD106E" w:rsidRPr="00214044">
              <w:rPr>
                <w:rFonts w:ascii="Times New Roman" w:hAnsi="Times New Roman" w:cs="Times New Roman"/>
                <w:sz w:val="18"/>
                <w:szCs w:val="18"/>
              </w:rPr>
              <w:t xml:space="preserve">года об итогах закупа </w:t>
            </w:r>
            <w:r w:rsidR="00FD106E" w:rsidRPr="00214044">
              <w:rPr>
                <w:rFonts w:ascii="Times New Roman" w:hAnsi="Times New Roman" w:cs="Times New Roman"/>
                <w:sz w:val="18"/>
                <w:szCs w:val="18"/>
                <w:lang w:val="kk-KZ"/>
              </w:rPr>
              <w:t xml:space="preserve">способом </w:t>
            </w:r>
            <w:r w:rsidR="0087179C" w:rsidRPr="00214044">
              <w:rPr>
                <w:rFonts w:ascii="Times New Roman" w:hAnsi="Times New Roman" w:cs="Times New Roman"/>
                <w:sz w:val="18"/>
                <w:szCs w:val="18"/>
                <w:lang w:val="kk-KZ"/>
              </w:rPr>
              <w:t>проведения тендера</w:t>
            </w:r>
            <w:r w:rsidR="00FD106E" w:rsidRPr="00214044">
              <w:rPr>
                <w:rFonts w:ascii="Times New Roman" w:hAnsi="Times New Roman" w:cs="Times New Roman"/>
                <w:sz w:val="18"/>
                <w:szCs w:val="18"/>
                <w:lang w:val="kk-KZ"/>
              </w:rPr>
              <w:t xml:space="preserve"> </w:t>
            </w:r>
            <w:r w:rsidR="00547047" w:rsidRPr="00214044">
              <w:rPr>
                <w:rFonts w:ascii="Times New Roman" w:hAnsi="Times New Roman" w:cs="Times New Roman"/>
                <w:sz w:val="18"/>
                <w:szCs w:val="18"/>
              </w:rPr>
              <w:t xml:space="preserve"> заключили настоящий Договор (далее Договор) и пришли к соглашению</w:t>
            </w:r>
            <w:r w:rsidR="00547047" w:rsidRPr="0021392E">
              <w:rPr>
                <w:rFonts w:ascii="Times New Roman" w:hAnsi="Times New Roman" w:cs="Times New Roman"/>
                <w:sz w:val="18"/>
                <w:szCs w:val="18"/>
              </w:rPr>
              <w:t xml:space="preserve"> о нижеследующем:</w:t>
            </w:r>
          </w:p>
          <w:p w:rsidR="00E21A64" w:rsidRPr="0021392E" w:rsidRDefault="00045524" w:rsidP="00FC46C0">
            <w:pPr>
              <w:spacing w:after="0" w:line="240" w:lineRule="auto"/>
              <w:jc w:val="both"/>
              <w:rPr>
                <w:rFonts w:ascii="Times New Roman" w:hAnsi="Times New Roman" w:cs="Times New Roman"/>
                <w:sz w:val="18"/>
                <w:szCs w:val="18"/>
              </w:rPr>
            </w:pPr>
            <w:r w:rsidRPr="0021392E">
              <w:rPr>
                <w:rFonts w:ascii="Times New Roman" w:hAnsi="Times New Roman" w:cs="Times New Roman"/>
                <w:sz w:val="18"/>
                <w:szCs w:val="18"/>
              </w:rPr>
              <w:t>     </w:t>
            </w:r>
            <w:r w:rsidR="00E21A64" w:rsidRPr="0021392E">
              <w:rPr>
                <w:rFonts w:ascii="Times New Roman" w:hAnsi="Times New Roman" w:cs="Times New Roman"/>
                <w:sz w:val="18"/>
                <w:szCs w:val="18"/>
              </w:rPr>
              <w:t>Глава 1. Термины, применяемые в Договоре</w:t>
            </w:r>
          </w:p>
          <w:p w:rsidR="00045524" w:rsidRPr="00134058" w:rsidRDefault="00045524" w:rsidP="00FC46C0">
            <w:pPr>
              <w:spacing w:after="0" w:line="240" w:lineRule="auto"/>
              <w:jc w:val="both"/>
              <w:rPr>
                <w:rFonts w:ascii="Times New Roman" w:hAnsi="Times New Roman" w:cs="Times New Roman"/>
                <w:sz w:val="18"/>
                <w:szCs w:val="18"/>
              </w:rPr>
            </w:pPr>
            <w:r w:rsidRPr="0021392E">
              <w:rPr>
                <w:rFonts w:ascii="Times New Roman" w:hAnsi="Times New Roman" w:cs="Times New Roman"/>
                <w:color w:val="000000"/>
                <w:sz w:val="18"/>
                <w:szCs w:val="18"/>
              </w:rPr>
              <w:t>1. В данном Договоре</w:t>
            </w:r>
            <w:r w:rsidRPr="00134058">
              <w:rPr>
                <w:rFonts w:ascii="Times New Roman" w:hAnsi="Times New Roman" w:cs="Times New Roman"/>
                <w:color w:val="000000"/>
                <w:sz w:val="18"/>
                <w:szCs w:val="18"/>
              </w:rPr>
              <w:t xml:space="preserve"> нижеперечисленные понятия будут иметь следующее толкование:</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 цена Договора – сумма, которая должна быть выплачена Заказчиком Поставщику в соответствии с условиями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241EF7" w:rsidRPr="00134058" w:rsidRDefault="00045524" w:rsidP="00FC46C0">
            <w:pPr>
              <w:spacing w:after="0" w:line="240" w:lineRule="auto"/>
              <w:jc w:val="both"/>
              <w:rPr>
                <w:rFonts w:ascii="Times New Roman" w:hAnsi="Times New Roman" w:cs="Times New Roman"/>
                <w:color w:val="000000"/>
                <w:sz w:val="18"/>
                <w:szCs w:val="18"/>
              </w:rPr>
            </w:pPr>
            <w:r w:rsidRPr="00134058">
              <w:rPr>
                <w:rFonts w:ascii="Times New Roman" w:hAnsi="Times New Roman" w:cs="Times New Roman"/>
                <w:color w:val="000000"/>
                <w:sz w:val="18"/>
                <w:szCs w:val="1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F5DE7" w:rsidRPr="00134058" w:rsidRDefault="003F5DE7"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sz w:val="18"/>
                <w:szCs w:val="18"/>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Глава 2. Предмет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3. Перечисленные ниже документы и условия, оговоренные в них, образуют данный Договор и считаются его неотъемлемой частью, а именно: </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 настоящий Договор;</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 перечень закупаемых товаров;</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 техническая спецификация;</w:t>
            </w:r>
          </w:p>
          <w:p w:rsidR="00FD5E15" w:rsidRPr="00134058" w:rsidRDefault="00045524" w:rsidP="00FD5E15">
            <w:pPr>
              <w:pStyle w:val="a6"/>
              <w:rPr>
                <w:sz w:val="18"/>
                <w:szCs w:val="18"/>
              </w:rPr>
            </w:pPr>
            <w:r w:rsidRPr="00134058">
              <w:rPr>
                <w:color w:val="000000"/>
                <w:sz w:val="18"/>
                <w:szCs w:val="18"/>
              </w:rPr>
              <w:t>     </w:t>
            </w:r>
            <w:r w:rsidR="00FD5E15" w:rsidRPr="00134058">
              <w:rPr>
                <w:color w:val="000000"/>
                <w:sz w:val="18"/>
                <w:szCs w:val="1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r w:rsidR="00FD5E15" w:rsidRPr="00134058">
              <w:rPr>
                <w:rFonts w:eastAsia="Calibri"/>
                <w:sz w:val="18"/>
                <w:szCs w:val="18"/>
              </w:rPr>
              <w:t xml:space="preserve"> гарантийного денежного взноса, который вносится на банковский счет организатора закупа</w:t>
            </w:r>
            <w:r w:rsidR="005E1B99" w:rsidRPr="00BC1115">
              <w:rPr>
                <w:sz w:val="20"/>
                <w:szCs w:val="20"/>
              </w:rPr>
              <w:t xml:space="preserve"> БИН 990340004285, ИИК</w:t>
            </w:r>
            <w:r w:rsidR="005E1B99" w:rsidRPr="00BC1115">
              <w:rPr>
                <w:sz w:val="20"/>
                <w:szCs w:val="20"/>
                <w:lang w:val="kk-KZ"/>
              </w:rPr>
              <w:t xml:space="preserve"> KZ738562203131975503, </w:t>
            </w:r>
            <w:r w:rsidR="005E1B99" w:rsidRPr="00BC1115">
              <w:rPr>
                <w:sz w:val="20"/>
                <w:szCs w:val="20"/>
              </w:rPr>
              <w:t>АО"</w:t>
            </w:r>
            <w:r w:rsidR="005E1B99" w:rsidRPr="00BC1115">
              <w:rPr>
                <w:sz w:val="20"/>
                <w:szCs w:val="20"/>
                <w:lang w:val="kk-KZ"/>
              </w:rPr>
              <w:t xml:space="preserve">«БанкЦентрКредит», </w:t>
            </w:r>
            <w:r w:rsidR="005E1B99" w:rsidRPr="00BC1115">
              <w:rPr>
                <w:sz w:val="20"/>
                <w:szCs w:val="20"/>
              </w:rPr>
              <w:t xml:space="preserve">БИК </w:t>
            </w:r>
            <w:r w:rsidR="005E1B99" w:rsidRPr="00BC1115">
              <w:rPr>
                <w:sz w:val="20"/>
                <w:szCs w:val="20"/>
                <w:lang w:val="en-US"/>
              </w:rPr>
              <w:lastRenderedPageBreak/>
              <w:t>TSESKZKA</w:t>
            </w:r>
            <w:r w:rsidR="005E1B99" w:rsidRPr="00BC1115">
              <w:rPr>
                <w:sz w:val="20"/>
                <w:szCs w:val="20"/>
              </w:rPr>
              <w:t xml:space="preserve"> КГП на ПХВ «Павлодарский областной онкологический диспансер»</w:t>
            </w:r>
            <w:r w:rsidR="005E1B99" w:rsidRPr="00BC1115">
              <w:rPr>
                <w:rFonts w:eastAsia="Calibri"/>
                <w:sz w:val="20"/>
                <w:szCs w:val="20"/>
                <w:lang w:val="kk-KZ"/>
              </w:rPr>
              <w:t>.</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Глава 3. Цена Договора и оплата</w:t>
            </w:r>
          </w:p>
          <w:p w:rsidR="004720A7" w:rsidRDefault="00045524" w:rsidP="00FC46C0">
            <w:pPr>
              <w:spacing w:after="0" w:line="240" w:lineRule="auto"/>
              <w:jc w:val="both"/>
              <w:rPr>
                <w:rFonts w:ascii="Times New Roman" w:hAnsi="Times New Roman" w:cs="Times New Roman"/>
                <w:b/>
              </w:rPr>
            </w:pPr>
            <w:r w:rsidRPr="00134058">
              <w:rPr>
                <w:rFonts w:ascii="Times New Roman" w:hAnsi="Times New Roman" w:cs="Times New Roman"/>
                <w:sz w:val="18"/>
                <w:szCs w:val="18"/>
              </w:rPr>
              <w:t>4</w:t>
            </w:r>
            <w:r w:rsidR="003F5DE7" w:rsidRPr="00134058">
              <w:rPr>
                <w:rFonts w:ascii="Times New Roman" w:hAnsi="Times New Roman" w:cs="Times New Roman"/>
                <w:sz w:val="18"/>
                <w:szCs w:val="18"/>
              </w:rPr>
              <w:t xml:space="preserve">. </w:t>
            </w:r>
            <w:r w:rsidR="00E21A64" w:rsidRPr="00134058">
              <w:rPr>
                <w:rFonts w:ascii="Times New Roman" w:hAnsi="Times New Roman" w:cs="Times New Roman"/>
                <w:color w:val="000000"/>
                <w:sz w:val="18"/>
                <w:szCs w:val="18"/>
              </w:rPr>
              <w:t xml:space="preserve">Цена Договора </w:t>
            </w:r>
            <w:r w:rsidR="003F5DE7" w:rsidRPr="00134058">
              <w:rPr>
                <w:rFonts w:ascii="Times New Roman" w:hAnsi="Times New Roman" w:cs="Times New Roman"/>
                <w:sz w:val="18"/>
                <w:szCs w:val="18"/>
              </w:rPr>
              <w:t>составляет</w:t>
            </w:r>
            <w:r w:rsidR="006505FD" w:rsidRPr="004720A7">
              <w:rPr>
                <w:rFonts w:ascii="Times New Roman" w:hAnsi="Times New Roman" w:cs="Times New Roman"/>
                <w:sz w:val="18"/>
                <w:szCs w:val="18"/>
              </w:rPr>
              <w:t>:</w:t>
            </w:r>
            <w:r w:rsidR="00FD106E">
              <w:rPr>
                <w:rFonts w:ascii="Times New Roman" w:hAnsi="Times New Roman"/>
                <w:b/>
                <w:caps/>
                <w:sz w:val="18"/>
                <w:szCs w:val="18"/>
              </w:rPr>
              <w:t>________________________ т</w:t>
            </w:r>
            <w:r w:rsidR="004720A7" w:rsidRPr="004720A7">
              <w:rPr>
                <w:rFonts w:ascii="Times New Roman" w:hAnsi="Times New Roman" w:cs="Times New Roman"/>
                <w:b/>
                <w:sz w:val="18"/>
                <w:szCs w:val="18"/>
              </w:rPr>
              <w:t>енге.</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5. Оплата Поставщику за поставленные товары производиться на следующих условиях:</w:t>
            </w:r>
            <w:r w:rsidR="00E21A64" w:rsidRPr="00134058">
              <w:rPr>
                <w:rFonts w:ascii="Times New Roman" w:hAnsi="Times New Roman" w:cs="Times New Roman"/>
                <w:color w:val="000000"/>
                <w:sz w:val="18"/>
                <w:szCs w:val="18"/>
              </w:rPr>
              <w:t xml:space="preserve"> ф</w:t>
            </w:r>
            <w:r w:rsidRPr="00134058">
              <w:rPr>
                <w:rFonts w:ascii="Times New Roman" w:hAnsi="Times New Roman" w:cs="Times New Roman"/>
                <w:color w:val="000000"/>
                <w:sz w:val="18"/>
                <w:szCs w:val="18"/>
              </w:rPr>
              <w:t>орма оплаты перечисление.</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Сроки выплат после приемки товара в пункте назначения в течение 30 рабочих дней.</w:t>
            </w:r>
          </w:p>
          <w:p w:rsidR="00045524" w:rsidRPr="00134058" w:rsidRDefault="00045524" w:rsidP="00FC46C0">
            <w:pPr>
              <w:spacing w:after="0" w:line="240" w:lineRule="auto"/>
              <w:jc w:val="both"/>
              <w:rPr>
                <w:rFonts w:ascii="Times New Roman" w:hAnsi="Times New Roman" w:cs="Times New Roman"/>
                <w:color w:val="000000"/>
                <w:sz w:val="18"/>
                <w:szCs w:val="18"/>
              </w:rPr>
            </w:pPr>
            <w:r w:rsidRPr="00134058">
              <w:rPr>
                <w:rFonts w:ascii="Times New Roman" w:hAnsi="Times New Roman" w:cs="Times New Roman"/>
                <w:color w:val="000000"/>
                <w:sz w:val="18"/>
                <w:szCs w:val="18"/>
              </w:rPr>
              <w:t xml:space="preserve">      6. Необходимые документы, предшествующие </w:t>
            </w:r>
            <w:proofErr w:type="gramStart"/>
            <w:r w:rsidRPr="00134058">
              <w:rPr>
                <w:rFonts w:ascii="Times New Roman" w:hAnsi="Times New Roman" w:cs="Times New Roman"/>
                <w:color w:val="000000"/>
                <w:sz w:val="18"/>
                <w:szCs w:val="18"/>
              </w:rPr>
              <w:t>оплате:счет</w:t>
            </w:r>
            <w:proofErr w:type="gramEnd"/>
            <w:r w:rsidRPr="00134058">
              <w:rPr>
                <w:rFonts w:ascii="Times New Roman" w:hAnsi="Times New Roman" w:cs="Times New Roman"/>
                <w:color w:val="000000"/>
                <w:sz w:val="18"/>
                <w:szCs w:val="18"/>
              </w:rPr>
              <w:t>-фактура</w:t>
            </w:r>
            <w:r w:rsidRPr="00134058">
              <w:rPr>
                <w:rFonts w:ascii="Times New Roman" w:hAnsi="Times New Roman" w:cs="Times New Roman"/>
                <w:color w:val="000000"/>
                <w:sz w:val="18"/>
                <w:szCs w:val="18"/>
                <w:lang w:val="kk-KZ"/>
              </w:rPr>
              <w:t>,</w:t>
            </w:r>
            <w:r w:rsidRPr="00134058">
              <w:rPr>
                <w:rFonts w:ascii="Times New Roman" w:hAnsi="Times New Roman" w:cs="Times New Roman"/>
                <w:color w:val="000000"/>
                <w:sz w:val="18"/>
                <w:szCs w:val="18"/>
              </w:rPr>
              <w:t xml:space="preserve"> акт приемки-передачи, накладная.</w:t>
            </w:r>
          </w:p>
          <w:p w:rsidR="00045524" w:rsidRPr="00134058" w:rsidRDefault="00045524" w:rsidP="00FC46C0">
            <w:pPr>
              <w:spacing w:after="0" w:line="240" w:lineRule="auto"/>
              <w:jc w:val="both"/>
              <w:rPr>
                <w:rFonts w:ascii="Times New Roman" w:hAnsi="Times New Roman" w:cs="Times New Roman"/>
                <w:color w:val="000000"/>
                <w:sz w:val="18"/>
                <w:szCs w:val="18"/>
              </w:rPr>
            </w:pPr>
            <w:r w:rsidRPr="00134058">
              <w:rPr>
                <w:rFonts w:ascii="Times New Roman" w:hAnsi="Times New Roman" w:cs="Times New Roman"/>
                <w:color w:val="000000"/>
                <w:sz w:val="18"/>
                <w:szCs w:val="18"/>
              </w:rPr>
              <w:t>Глава 4. Условия поставки и приемки товара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7. Товары, поставляемые в рамках Договора, должны соответствовать или быть выше стандартов, указанных в технической спецификации.</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w:t>
            </w:r>
            <w:r w:rsidR="00E21A64" w:rsidRPr="00134058">
              <w:rPr>
                <w:rFonts w:ascii="Times New Roman" w:hAnsi="Times New Roman" w:cs="Times New Roman"/>
                <w:color w:val="000000"/>
                <w:sz w:val="18"/>
                <w:szCs w:val="18"/>
              </w:rPr>
              <w:t xml:space="preserve">ки, а также открытого хранения. </w:t>
            </w:r>
            <w:r w:rsidRPr="00134058">
              <w:rPr>
                <w:rFonts w:ascii="Times New Roman" w:hAnsi="Times New Roman" w:cs="Times New Roman"/>
                <w:color w:val="000000"/>
                <w:sz w:val="18"/>
                <w:szCs w:val="18"/>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13. Поставщик должен постав</w:t>
            </w:r>
            <w:r w:rsidR="00E21A64" w:rsidRPr="00134058">
              <w:rPr>
                <w:rFonts w:ascii="Times New Roman" w:hAnsi="Times New Roman" w:cs="Times New Roman"/>
                <w:color w:val="000000"/>
                <w:sz w:val="18"/>
                <w:szCs w:val="18"/>
              </w:rPr>
              <w:t xml:space="preserve">ить товары до пункта назначения: КГП на ПХВ «Павлодарский областной онкологический диспансер», г.Павлодар, ул. Российская, строение 57/3. </w:t>
            </w:r>
            <w:r w:rsidRPr="00134058">
              <w:rPr>
                <w:rFonts w:ascii="Times New Roman" w:hAnsi="Times New Roman" w:cs="Times New Roman"/>
                <w:color w:val="000000"/>
                <w:sz w:val="18"/>
                <w:szCs w:val="18"/>
              </w:rPr>
              <w:t>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Глава 5. Особенности поставки и приемки медицинской техники</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15. В рамках данного Договора Поставщик должен предоставить услуги, указанные в тендерной документации.</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16. Цены на сопутствующие услуги включены в цену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18. Поставщик, в случае прекращения производства им запасных частей, должен:</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а) заблаговременно уведомить Заказчика о предстоящем </w:t>
            </w:r>
            <w:r w:rsidRPr="00134058">
              <w:rPr>
                <w:rFonts w:ascii="Times New Roman" w:hAnsi="Times New Roman" w:cs="Times New Roman"/>
                <w:color w:val="000000"/>
                <w:sz w:val="18"/>
                <w:szCs w:val="18"/>
              </w:rPr>
              <w:lastRenderedPageBreak/>
              <w:t>свертывании производства, с тем, чтобы позволить ему произвести необходимые закупки в необходимых количествах;</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19. Поставщик гарантирует, что товары, поставленные в рамках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21. Эта гарантия действительна в течение 10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22. Заказчик обязан оперативно уведомить Поставщика в письменном виде обо всех претензиях, связанных с данной гарантией.</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Глава 6. Ответственность Сторон</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w:t>
            </w:r>
            <w:r w:rsidRPr="00134058">
              <w:rPr>
                <w:rFonts w:ascii="Times New Roman" w:hAnsi="Times New Roman" w:cs="Times New Roman"/>
                <w:color w:val="000000"/>
                <w:sz w:val="18"/>
                <w:szCs w:val="18"/>
              </w:rPr>
              <w:lastRenderedPageBreak/>
              <w:t>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35.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Глава 7. Конфиденциальность</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lastRenderedPageBreak/>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1) во время раскрытия находилась в публичном доступе;</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3) во время раскрытия другой Стороной находилась во владении у Стороны и не была приобретена прямо или косвенно у такой Стороны;</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xml:space="preserve"> Глава 8. Заключительные положения</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      46. Поставщик обязан внести обеспечение исполнения Договора в форме, объеме и на условиях, предусмотренных в тендерной документации.</w:t>
            </w:r>
          </w:p>
          <w:p w:rsidR="00045524" w:rsidRPr="00134058" w:rsidRDefault="00045524"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47.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w:t>
            </w:r>
          </w:p>
          <w:p w:rsidR="00E21A64" w:rsidRPr="00134058" w:rsidRDefault="00E21A64" w:rsidP="00FC46C0">
            <w:pPr>
              <w:spacing w:after="0" w:line="240" w:lineRule="auto"/>
              <w:jc w:val="both"/>
              <w:rPr>
                <w:rFonts w:ascii="Times New Roman" w:hAnsi="Times New Roman" w:cs="Times New Roman"/>
                <w:color w:val="000000"/>
                <w:sz w:val="18"/>
                <w:szCs w:val="18"/>
              </w:rPr>
            </w:pPr>
            <w:r w:rsidRPr="00134058">
              <w:rPr>
                <w:rFonts w:ascii="Times New Roman" w:hAnsi="Times New Roman" w:cs="Times New Roman"/>
                <w:color w:val="000000"/>
                <w:sz w:val="18"/>
                <w:szCs w:val="18"/>
              </w:rPr>
              <w:t>48. Срок действия Договора до 31.12.202</w:t>
            </w:r>
            <w:r w:rsidR="0087179C">
              <w:rPr>
                <w:rFonts w:ascii="Times New Roman" w:hAnsi="Times New Roman" w:cs="Times New Roman"/>
                <w:color w:val="000000"/>
                <w:sz w:val="18"/>
                <w:szCs w:val="18"/>
              </w:rPr>
              <w:t>4</w:t>
            </w:r>
            <w:r w:rsidRPr="00134058">
              <w:rPr>
                <w:rFonts w:ascii="Times New Roman" w:hAnsi="Times New Roman" w:cs="Times New Roman"/>
                <w:color w:val="000000"/>
                <w:sz w:val="18"/>
                <w:szCs w:val="18"/>
              </w:rPr>
              <w:t xml:space="preserve"> г.</w:t>
            </w:r>
          </w:p>
          <w:p w:rsidR="00E21A64" w:rsidRPr="00134058" w:rsidRDefault="00E21A64" w:rsidP="00FC46C0">
            <w:pPr>
              <w:spacing w:after="0" w:line="240" w:lineRule="auto"/>
              <w:jc w:val="both"/>
              <w:rPr>
                <w:rFonts w:ascii="Times New Roman" w:hAnsi="Times New Roman" w:cs="Times New Roman"/>
                <w:sz w:val="18"/>
                <w:szCs w:val="18"/>
                <w:lang w:val="kk-KZ"/>
              </w:rPr>
            </w:pPr>
            <w:r w:rsidRPr="00134058">
              <w:rPr>
                <w:rFonts w:ascii="Times New Roman" w:hAnsi="Times New Roman" w:cs="Times New Roman"/>
                <w:color w:val="000000"/>
                <w:sz w:val="18"/>
                <w:szCs w:val="18"/>
              </w:rPr>
              <w:t>49. Адреса и реквизиты Сторон:</w:t>
            </w:r>
          </w:p>
          <w:p w:rsidR="001B6C07" w:rsidRPr="00134058" w:rsidRDefault="001B6C07" w:rsidP="00D45366">
            <w:pPr>
              <w:spacing w:after="0" w:line="240" w:lineRule="auto"/>
              <w:jc w:val="both"/>
              <w:rPr>
                <w:rFonts w:ascii="Times New Roman" w:hAnsi="Times New Roman" w:cs="Times New Roman"/>
                <w:b/>
                <w:bCs/>
                <w:sz w:val="18"/>
                <w:szCs w:val="18"/>
              </w:rPr>
            </w:pPr>
          </w:p>
          <w:p w:rsidR="00D45366" w:rsidRPr="00134058" w:rsidRDefault="00D45366" w:rsidP="00D45366">
            <w:pPr>
              <w:spacing w:after="0" w:line="240" w:lineRule="auto"/>
              <w:jc w:val="both"/>
              <w:rPr>
                <w:rFonts w:ascii="Times New Roman" w:hAnsi="Times New Roman" w:cs="Times New Roman"/>
                <w:b/>
                <w:bCs/>
                <w:sz w:val="18"/>
                <w:szCs w:val="18"/>
              </w:rPr>
            </w:pPr>
            <w:r w:rsidRPr="00134058">
              <w:rPr>
                <w:rFonts w:ascii="Times New Roman" w:hAnsi="Times New Roman" w:cs="Times New Roman"/>
                <w:b/>
                <w:bCs/>
                <w:sz w:val="18"/>
                <w:szCs w:val="18"/>
              </w:rPr>
              <w:t xml:space="preserve">«Заказчик»   </w:t>
            </w:r>
          </w:p>
          <w:p w:rsidR="00D45366" w:rsidRPr="00134058" w:rsidRDefault="00D45366" w:rsidP="00D45366">
            <w:pPr>
              <w:pStyle w:val="a6"/>
              <w:rPr>
                <w:b/>
                <w:sz w:val="18"/>
                <w:szCs w:val="18"/>
              </w:rPr>
            </w:pPr>
            <w:r w:rsidRPr="00134058">
              <w:rPr>
                <w:b/>
                <w:bCs/>
                <w:sz w:val="18"/>
                <w:szCs w:val="18"/>
              </w:rPr>
              <w:t xml:space="preserve">КГП на ПХВ «Павлодарский областной онкологический диспансер»  </w:t>
            </w:r>
          </w:p>
          <w:p w:rsidR="002D044B" w:rsidRPr="00134058" w:rsidRDefault="002D044B" w:rsidP="002D044B">
            <w:pPr>
              <w:pStyle w:val="a6"/>
              <w:rPr>
                <w:sz w:val="18"/>
                <w:szCs w:val="18"/>
                <w:lang w:val="en-US"/>
              </w:rPr>
            </w:pPr>
            <w:r w:rsidRPr="00134058">
              <w:rPr>
                <w:sz w:val="18"/>
                <w:szCs w:val="18"/>
              </w:rPr>
              <w:t>БИН</w:t>
            </w:r>
            <w:r w:rsidRPr="00134058">
              <w:rPr>
                <w:sz w:val="18"/>
                <w:szCs w:val="18"/>
                <w:lang w:val="en-US"/>
              </w:rPr>
              <w:t xml:space="preserve"> 990340004285</w:t>
            </w:r>
          </w:p>
          <w:p w:rsidR="002D044B" w:rsidRPr="00134058" w:rsidRDefault="002D044B" w:rsidP="002D044B">
            <w:pPr>
              <w:pStyle w:val="a6"/>
              <w:rPr>
                <w:sz w:val="18"/>
                <w:szCs w:val="18"/>
                <w:lang w:val="en-US"/>
              </w:rPr>
            </w:pPr>
            <w:r w:rsidRPr="00134058">
              <w:rPr>
                <w:sz w:val="18"/>
                <w:szCs w:val="18"/>
              </w:rPr>
              <w:t>ИИК</w:t>
            </w:r>
            <w:r w:rsidRPr="00134058">
              <w:rPr>
                <w:sz w:val="18"/>
                <w:szCs w:val="18"/>
                <w:lang w:val="en-US"/>
              </w:rPr>
              <w:t xml:space="preserve"> KZ70998FTB0000820883</w:t>
            </w:r>
          </w:p>
          <w:p w:rsidR="002D044B" w:rsidRPr="00134058" w:rsidRDefault="002D044B" w:rsidP="002D044B">
            <w:pPr>
              <w:pStyle w:val="a6"/>
              <w:rPr>
                <w:sz w:val="18"/>
                <w:szCs w:val="18"/>
                <w:lang w:val="en-US"/>
              </w:rPr>
            </w:pPr>
            <w:r w:rsidRPr="00134058">
              <w:rPr>
                <w:sz w:val="18"/>
                <w:szCs w:val="18"/>
              </w:rPr>
              <w:t>АО</w:t>
            </w:r>
            <w:r w:rsidRPr="00134058">
              <w:rPr>
                <w:sz w:val="18"/>
                <w:szCs w:val="18"/>
                <w:lang w:val="en-US"/>
              </w:rPr>
              <w:t xml:space="preserve"> "First Heartland Jusan Bank" </w:t>
            </w:r>
          </w:p>
          <w:p w:rsidR="002D044B" w:rsidRPr="008C6702" w:rsidRDefault="002D044B" w:rsidP="002D044B">
            <w:pPr>
              <w:pStyle w:val="a6"/>
              <w:rPr>
                <w:sz w:val="18"/>
                <w:szCs w:val="18"/>
                <w:lang w:val="en-US"/>
              </w:rPr>
            </w:pPr>
            <w:r w:rsidRPr="00134058">
              <w:rPr>
                <w:sz w:val="18"/>
                <w:szCs w:val="18"/>
              </w:rPr>
              <w:t>БИК</w:t>
            </w:r>
            <w:r w:rsidRPr="008C6702">
              <w:rPr>
                <w:sz w:val="18"/>
                <w:szCs w:val="18"/>
                <w:lang w:val="en-US"/>
              </w:rPr>
              <w:t xml:space="preserve"> </w:t>
            </w:r>
            <w:r w:rsidRPr="00134058">
              <w:rPr>
                <w:sz w:val="18"/>
                <w:szCs w:val="18"/>
                <w:lang w:val="en-US"/>
              </w:rPr>
              <w:t>TSESKZKA</w:t>
            </w:r>
            <w:r w:rsidRPr="008C6702">
              <w:rPr>
                <w:sz w:val="18"/>
                <w:szCs w:val="18"/>
                <w:lang w:val="en-US"/>
              </w:rPr>
              <w:t xml:space="preserve"> </w:t>
            </w:r>
          </w:p>
          <w:p w:rsidR="002D044B" w:rsidRPr="00134058" w:rsidRDefault="002D044B" w:rsidP="002D044B">
            <w:pPr>
              <w:pStyle w:val="a6"/>
              <w:rPr>
                <w:sz w:val="18"/>
                <w:szCs w:val="18"/>
              </w:rPr>
            </w:pPr>
            <w:r w:rsidRPr="00134058">
              <w:rPr>
                <w:sz w:val="18"/>
                <w:szCs w:val="18"/>
              </w:rPr>
              <w:t>г</w:t>
            </w:r>
            <w:r w:rsidRPr="008C6702">
              <w:rPr>
                <w:sz w:val="18"/>
                <w:szCs w:val="18"/>
                <w:lang w:val="en-US"/>
              </w:rPr>
              <w:t xml:space="preserve">. </w:t>
            </w:r>
            <w:r w:rsidRPr="00134058">
              <w:rPr>
                <w:sz w:val="18"/>
                <w:szCs w:val="18"/>
              </w:rPr>
              <w:t>Павлодар</w:t>
            </w:r>
            <w:r w:rsidRPr="008C6702">
              <w:rPr>
                <w:sz w:val="18"/>
                <w:szCs w:val="18"/>
                <w:lang w:val="en-US"/>
              </w:rPr>
              <w:t xml:space="preserve">, </w:t>
            </w:r>
            <w:r w:rsidRPr="00134058">
              <w:rPr>
                <w:sz w:val="18"/>
                <w:szCs w:val="18"/>
              </w:rPr>
              <w:t>ул</w:t>
            </w:r>
            <w:r w:rsidRPr="008C6702">
              <w:rPr>
                <w:sz w:val="18"/>
                <w:szCs w:val="18"/>
                <w:lang w:val="en-US"/>
              </w:rPr>
              <w:t xml:space="preserve">. </w:t>
            </w:r>
            <w:r w:rsidRPr="00134058">
              <w:rPr>
                <w:sz w:val="18"/>
                <w:szCs w:val="18"/>
              </w:rPr>
              <w:t>Российская, стр.57/3</w:t>
            </w:r>
          </w:p>
          <w:p w:rsidR="002D044B" w:rsidRPr="00134058" w:rsidRDefault="002D044B" w:rsidP="002D044B">
            <w:pPr>
              <w:pStyle w:val="a6"/>
              <w:rPr>
                <w:sz w:val="18"/>
                <w:szCs w:val="18"/>
              </w:rPr>
            </w:pPr>
            <w:r w:rsidRPr="00134058">
              <w:rPr>
                <w:sz w:val="18"/>
                <w:szCs w:val="18"/>
              </w:rPr>
              <w:t xml:space="preserve"> Тел. 8(7182) 660112</w:t>
            </w:r>
          </w:p>
          <w:p w:rsidR="00D45366" w:rsidRPr="00134058" w:rsidRDefault="00D45366" w:rsidP="00D45366">
            <w:pPr>
              <w:pStyle w:val="a6"/>
              <w:rPr>
                <w:sz w:val="18"/>
                <w:szCs w:val="18"/>
              </w:rPr>
            </w:pPr>
          </w:p>
          <w:p w:rsidR="00D45366" w:rsidRPr="00134058" w:rsidRDefault="00D45366" w:rsidP="00D45366">
            <w:pPr>
              <w:spacing w:after="0" w:line="240" w:lineRule="auto"/>
              <w:jc w:val="both"/>
              <w:rPr>
                <w:rFonts w:ascii="Times New Roman" w:hAnsi="Times New Roman" w:cs="Times New Roman"/>
                <w:b/>
                <w:bCs/>
                <w:sz w:val="18"/>
                <w:szCs w:val="18"/>
              </w:rPr>
            </w:pPr>
            <w:r w:rsidRPr="00134058">
              <w:rPr>
                <w:rFonts w:ascii="Times New Roman" w:hAnsi="Times New Roman" w:cs="Times New Roman"/>
                <w:b/>
                <w:bCs/>
                <w:sz w:val="18"/>
                <w:szCs w:val="18"/>
              </w:rPr>
              <w:t>Директор ____________________Сулейменов М.К.</w:t>
            </w:r>
          </w:p>
          <w:p w:rsidR="00D45366" w:rsidRPr="00134058" w:rsidRDefault="00D45366" w:rsidP="00D45366">
            <w:pPr>
              <w:pStyle w:val="a6"/>
              <w:rPr>
                <w:bCs/>
                <w:sz w:val="18"/>
                <w:szCs w:val="18"/>
              </w:rPr>
            </w:pPr>
            <w:r w:rsidRPr="00134058">
              <w:rPr>
                <w:bCs/>
                <w:sz w:val="18"/>
                <w:szCs w:val="18"/>
              </w:rPr>
              <w:t xml:space="preserve">М.П.                          </w:t>
            </w:r>
          </w:p>
          <w:p w:rsidR="002D044B" w:rsidRPr="00134058" w:rsidRDefault="002D044B" w:rsidP="00D45366">
            <w:pPr>
              <w:spacing w:after="0" w:line="240" w:lineRule="auto"/>
              <w:jc w:val="both"/>
              <w:rPr>
                <w:rFonts w:ascii="Times New Roman" w:hAnsi="Times New Roman" w:cs="Times New Roman"/>
                <w:bCs/>
                <w:sz w:val="18"/>
                <w:szCs w:val="18"/>
              </w:rPr>
            </w:pPr>
          </w:p>
          <w:p w:rsidR="00D45366" w:rsidRPr="00134058" w:rsidRDefault="00D45366" w:rsidP="00D45366">
            <w:pPr>
              <w:spacing w:after="0" w:line="240" w:lineRule="auto"/>
              <w:jc w:val="both"/>
              <w:rPr>
                <w:rFonts w:ascii="Times New Roman" w:hAnsi="Times New Roman" w:cs="Times New Roman"/>
                <w:b/>
                <w:bCs/>
                <w:sz w:val="18"/>
                <w:szCs w:val="18"/>
              </w:rPr>
            </w:pPr>
            <w:r w:rsidRPr="00134058">
              <w:rPr>
                <w:rFonts w:ascii="Times New Roman" w:hAnsi="Times New Roman" w:cs="Times New Roman"/>
                <w:b/>
                <w:bCs/>
                <w:sz w:val="18"/>
                <w:szCs w:val="18"/>
              </w:rPr>
              <w:t>«Поставщик</w:t>
            </w:r>
            <w:r w:rsidR="001B6C07" w:rsidRPr="00134058">
              <w:rPr>
                <w:rFonts w:ascii="Times New Roman" w:hAnsi="Times New Roman" w:cs="Times New Roman"/>
                <w:b/>
                <w:bCs/>
                <w:sz w:val="18"/>
                <w:szCs w:val="18"/>
              </w:rPr>
              <w:t>»</w:t>
            </w:r>
          </w:p>
          <w:tbl>
            <w:tblPr>
              <w:tblW w:w="11606" w:type="dxa"/>
              <w:tblCellSpacing w:w="0" w:type="auto"/>
              <w:tblInd w:w="115" w:type="dxa"/>
              <w:tblLayout w:type="fixed"/>
              <w:tblLook w:val="04A0" w:firstRow="1" w:lastRow="0" w:firstColumn="1" w:lastColumn="0" w:noHBand="0" w:noVBand="1"/>
            </w:tblPr>
            <w:tblGrid>
              <w:gridCol w:w="7006"/>
              <w:gridCol w:w="4600"/>
            </w:tblGrid>
            <w:tr w:rsidR="00AB0262" w:rsidRPr="00134058" w:rsidTr="007F1B2B">
              <w:trPr>
                <w:trHeight w:val="30"/>
                <w:tblCellSpacing w:w="0" w:type="auto"/>
              </w:trPr>
              <w:tc>
                <w:tcPr>
                  <w:tcW w:w="7006" w:type="dxa"/>
                  <w:tcMar>
                    <w:top w:w="15" w:type="dxa"/>
                    <w:left w:w="15" w:type="dxa"/>
                    <w:bottom w:w="15" w:type="dxa"/>
                    <w:right w:w="15" w:type="dxa"/>
                  </w:tcMar>
                  <w:vAlign w:val="center"/>
                </w:tcPr>
                <w:p w:rsidR="00AB0262" w:rsidRPr="00134058" w:rsidRDefault="00241EF7" w:rsidP="00EE71DE">
                  <w:pPr>
                    <w:spacing w:after="0"/>
                    <w:jc w:val="both"/>
                    <w:rPr>
                      <w:rFonts w:ascii="Times New Roman" w:hAnsi="Times New Roman" w:cs="Times New Roman"/>
                      <w:sz w:val="18"/>
                      <w:szCs w:val="18"/>
                    </w:rPr>
                  </w:pPr>
                  <w:r w:rsidRPr="00134058">
                    <w:rPr>
                      <w:rFonts w:ascii="Times New Roman" w:hAnsi="Times New Roman" w:cs="Times New Roman"/>
                      <w:bCs/>
                      <w:sz w:val="18"/>
                      <w:szCs w:val="18"/>
                    </w:rPr>
                    <w:t>М.П.</w:t>
                  </w:r>
                </w:p>
              </w:tc>
              <w:tc>
                <w:tcPr>
                  <w:tcW w:w="4600" w:type="dxa"/>
                  <w:tcMar>
                    <w:top w:w="15" w:type="dxa"/>
                    <w:left w:w="15" w:type="dxa"/>
                    <w:bottom w:w="15" w:type="dxa"/>
                    <w:right w:w="15" w:type="dxa"/>
                  </w:tcMar>
                  <w:vAlign w:val="center"/>
                </w:tcPr>
                <w:p w:rsidR="00AB0262" w:rsidRPr="00134058" w:rsidRDefault="00AB0262" w:rsidP="00FC46C0">
                  <w:pPr>
                    <w:spacing w:after="0" w:line="240" w:lineRule="auto"/>
                    <w:jc w:val="both"/>
                    <w:rPr>
                      <w:rFonts w:ascii="Times New Roman" w:hAnsi="Times New Roman" w:cs="Times New Roman"/>
                      <w:sz w:val="18"/>
                      <w:szCs w:val="18"/>
                    </w:rPr>
                  </w:pPr>
                  <w:r w:rsidRPr="00134058">
                    <w:rPr>
                      <w:rFonts w:ascii="Times New Roman" w:hAnsi="Times New Roman" w:cs="Times New Roman"/>
                      <w:color w:val="000000"/>
                      <w:sz w:val="18"/>
                      <w:szCs w:val="18"/>
                    </w:rPr>
                    <w:t>Приложение</w:t>
                  </w:r>
                  <w:r w:rsidRPr="00134058">
                    <w:rPr>
                      <w:rFonts w:ascii="Times New Roman" w:hAnsi="Times New Roman" w:cs="Times New Roman"/>
                      <w:sz w:val="18"/>
                      <w:szCs w:val="18"/>
                    </w:rPr>
                    <w:br/>
                  </w:r>
                  <w:r w:rsidRPr="00134058">
                    <w:rPr>
                      <w:rFonts w:ascii="Times New Roman" w:hAnsi="Times New Roman" w:cs="Times New Roman"/>
                      <w:color w:val="000000"/>
                      <w:sz w:val="18"/>
                      <w:szCs w:val="18"/>
                    </w:rPr>
                    <w:t>к Типовому договору</w:t>
                  </w:r>
                  <w:r w:rsidRPr="00134058">
                    <w:rPr>
                      <w:rFonts w:ascii="Times New Roman" w:hAnsi="Times New Roman" w:cs="Times New Roman"/>
                      <w:sz w:val="18"/>
                      <w:szCs w:val="18"/>
                    </w:rPr>
                    <w:br/>
                  </w:r>
                  <w:r w:rsidRPr="00134058">
                    <w:rPr>
                      <w:rFonts w:ascii="Times New Roman" w:hAnsi="Times New Roman" w:cs="Times New Roman"/>
                      <w:color w:val="000000"/>
                      <w:sz w:val="18"/>
                      <w:szCs w:val="18"/>
                    </w:rPr>
                    <w:t>закупа лекарственных средств</w:t>
                  </w:r>
                  <w:r w:rsidRPr="00134058">
                    <w:rPr>
                      <w:rFonts w:ascii="Times New Roman" w:hAnsi="Times New Roman" w:cs="Times New Roman"/>
                      <w:sz w:val="18"/>
                      <w:szCs w:val="18"/>
                    </w:rPr>
                    <w:br/>
                  </w:r>
                  <w:r w:rsidRPr="00134058">
                    <w:rPr>
                      <w:rFonts w:ascii="Times New Roman" w:hAnsi="Times New Roman" w:cs="Times New Roman"/>
                      <w:color w:val="000000"/>
                      <w:sz w:val="18"/>
                      <w:szCs w:val="18"/>
                    </w:rPr>
                    <w:t>и (или) медицинских изделий</w:t>
                  </w:r>
                  <w:r w:rsidRPr="00134058">
                    <w:rPr>
                      <w:rFonts w:ascii="Times New Roman" w:hAnsi="Times New Roman" w:cs="Times New Roman"/>
                      <w:sz w:val="18"/>
                      <w:szCs w:val="18"/>
                    </w:rPr>
                    <w:br/>
                  </w:r>
                  <w:r w:rsidRPr="00134058">
                    <w:rPr>
                      <w:rFonts w:ascii="Times New Roman" w:hAnsi="Times New Roman" w:cs="Times New Roman"/>
                      <w:color w:val="000000"/>
                      <w:sz w:val="18"/>
                      <w:szCs w:val="18"/>
                    </w:rPr>
                    <w:t>(между Заказчиком</w:t>
                  </w:r>
                  <w:r w:rsidRPr="00134058">
                    <w:rPr>
                      <w:rFonts w:ascii="Times New Roman" w:hAnsi="Times New Roman" w:cs="Times New Roman"/>
                      <w:sz w:val="18"/>
                      <w:szCs w:val="18"/>
                    </w:rPr>
                    <w:br/>
                  </w:r>
                  <w:r w:rsidRPr="00134058">
                    <w:rPr>
                      <w:rFonts w:ascii="Times New Roman" w:hAnsi="Times New Roman" w:cs="Times New Roman"/>
                      <w:color w:val="000000"/>
                      <w:sz w:val="18"/>
                      <w:szCs w:val="18"/>
                    </w:rPr>
                    <w:t>и Поставщиком)</w:t>
                  </w:r>
                </w:p>
              </w:tc>
            </w:tr>
          </w:tbl>
          <w:p w:rsidR="003F5DE7" w:rsidRPr="00134058" w:rsidRDefault="003F5DE7" w:rsidP="00FC46C0">
            <w:pPr>
              <w:spacing w:after="0" w:line="240" w:lineRule="auto"/>
              <w:jc w:val="both"/>
              <w:rPr>
                <w:rFonts w:ascii="Times New Roman" w:hAnsi="Times New Roman" w:cs="Times New Roman"/>
                <w:sz w:val="18"/>
                <w:szCs w:val="18"/>
                <w:lang w:val="kk-KZ"/>
              </w:rPr>
            </w:pPr>
            <w:bookmarkStart w:id="2" w:name="z340"/>
            <w:bookmarkEnd w:id="2"/>
          </w:p>
        </w:tc>
      </w:tr>
    </w:tbl>
    <w:p w:rsidR="003F5DE7" w:rsidRPr="00926959" w:rsidRDefault="003F5DE7" w:rsidP="003F5DE7">
      <w:pPr>
        <w:tabs>
          <w:tab w:val="left" w:pos="6165"/>
        </w:tabs>
        <w:rPr>
          <w:rFonts w:ascii="Times New Roman" w:hAnsi="Times New Roman" w:cs="Times New Roman"/>
          <w:sz w:val="20"/>
          <w:szCs w:val="20"/>
        </w:rPr>
      </w:pPr>
    </w:p>
    <w:tbl>
      <w:tblPr>
        <w:tblStyle w:val="ac"/>
        <w:tblW w:w="10344" w:type="dxa"/>
        <w:tblInd w:w="-998" w:type="dxa"/>
        <w:tblLook w:val="04A0" w:firstRow="1" w:lastRow="0" w:firstColumn="1" w:lastColumn="0" w:noHBand="0" w:noVBand="1"/>
      </w:tblPr>
      <w:tblGrid>
        <w:gridCol w:w="5247"/>
        <w:gridCol w:w="5097"/>
      </w:tblGrid>
      <w:tr w:rsidR="007F1B2B" w:rsidRPr="00926959" w:rsidTr="004D0454">
        <w:tc>
          <w:tcPr>
            <w:tcW w:w="5247" w:type="dxa"/>
          </w:tcPr>
          <w:p w:rsidR="007F1B2B" w:rsidRPr="000056AF" w:rsidRDefault="007F1B2B" w:rsidP="007F1B2B">
            <w:pPr>
              <w:jc w:val="right"/>
              <w:rPr>
                <w:rFonts w:ascii="Times New Roman" w:hAnsi="Times New Roman" w:cs="Times New Roman"/>
                <w:sz w:val="16"/>
                <w:shd w:val="clear" w:color="auto" w:fill="F4F5F6"/>
                <w:lang w:val="kk-KZ"/>
              </w:rPr>
            </w:pPr>
            <w:r w:rsidRPr="000056AF">
              <w:rPr>
                <w:rFonts w:ascii="Times New Roman" w:hAnsi="Times New Roman" w:cs="Times New Roman"/>
                <w:sz w:val="16"/>
                <w:shd w:val="clear" w:color="auto" w:fill="F4F5F6"/>
                <w:lang w:val="kk-KZ"/>
              </w:rPr>
              <w:lastRenderedPageBreak/>
              <w:t>Дәрілік заттарды және</w:t>
            </w:r>
            <w:r w:rsidRPr="000056AF">
              <w:rPr>
                <w:rFonts w:ascii="Times New Roman" w:hAnsi="Times New Roman" w:cs="Times New Roman"/>
                <w:sz w:val="16"/>
                <w:lang w:val="kk-KZ"/>
              </w:rPr>
              <w:br/>
            </w:r>
            <w:r w:rsidRPr="000056AF">
              <w:rPr>
                <w:rFonts w:ascii="Times New Roman" w:hAnsi="Times New Roman" w:cs="Times New Roman"/>
                <w:sz w:val="16"/>
                <w:shd w:val="clear" w:color="auto" w:fill="F4F5F6"/>
                <w:lang w:val="kk-KZ"/>
              </w:rPr>
              <w:t>(немесе) медициналық</w:t>
            </w:r>
            <w:r w:rsidRPr="000056AF">
              <w:rPr>
                <w:rFonts w:ascii="Times New Roman" w:hAnsi="Times New Roman" w:cs="Times New Roman"/>
                <w:sz w:val="16"/>
                <w:lang w:val="kk-KZ"/>
              </w:rPr>
              <w:br/>
            </w:r>
            <w:r w:rsidRPr="000056AF">
              <w:rPr>
                <w:rFonts w:ascii="Times New Roman" w:hAnsi="Times New Roman" w:cs="Times New Roman"/>
                <w:sz w:val="16"/>
                <w:shd w:val="clear" w:color="auto" w:fill="F4F5F6"/>
                <w:lang w:val="kk-KZ"/>
              </w:rPr>
              <w:t>бұйымдарды сатып</w:t>
            </w:r>
            <w:r w:rsidRPr="000056AF">
              <w:rPr>
                <w:rFonts w:ascii="Times New Roman" w:hAnsi="Times New Roman" w:cs="Times New Roman"/>
                <w:sz w:val="16"/>
                <w:lang w:val="kk-KZ"/>
              </w:rPr>
              <w:br/>
            </w:r>
            <w:r w:rsidRPr="000056AF">
              <w:rPr>
                <w:rFonts w:ascii="Times New Roman" w:hAnsi="Times New Roman" w:cs="Times New Roman"/>
                <w:sz w:val="16"/>
                <w:shd w:val="clear" w:color="auto" w:fill="F4F5F6"/>
                <w:lang w:val="kk-KZ"/>
              </w:rPr>
              <w:t>алудың үлгі шартына</w:t>
            </w:r>
            <w:r w:rsidRPr="000056AF">
              <w:rPr>
                <w:rFonts w:ascii="Times New Roman" w:hAnsi="Times New Roman" w:cs="Times New Roman"/>
                <w:sz w:val="16"/>
                <w:lang w:val="kk-KZ"/>
              </w:rPr>
              <w:br/>
            </w:r>
            <w:r w:rsidRPr="000056AF">
              <w:rPr>
                <w:rFonts w:ascii="Times New Roman" w:hAnsi="Times New Roman" w:cs="Times New Roman"/>
                <w:sz w:val="16"/>
                <w:shd w:val="clear" w:color="auto" w:fill="F4F5F6"/>
                <w:lang w:val="kk-KZ"/>
              </w:rPr>
              <w:t>(тапсырыс беруші мен</w:t>
            </w:r>
            <w:r w:rsidRPr="000056AF">
              <w:rPr>
                <w:rFonts w:ascii="Times New Roman" w:hAnsi="Times New Roman" w:cs="Times New Roman"/>
                <w:sz w:val="16"/>
                <w:lang w:val="kk-KZ"/>
              </w:rPr>
              <w:br/>
            </w:r>
            <w:r w:rsidRPr="000056AF">
              <w:rPr>
                <w:rFonts w:ascii="Times New Roman" w:hAnsi="Times New Roman" w:cs="Times New Roman"/>
                <w:sz w:val="16"/>
                <w:shd w:val="clear" w:color="auto" w:fill="F4F5F6"/>
                <w:lang w:val="kk-KZ"/>
              </w:rPr>
              <w:t>өнім беруші арасында)</w:t>
            </w:r>
            <w:r w:rsidRPr="000056AF">
              <w:rPr>
                <w:rFonts w:ascii="Times New Roman" w:hAnsi="Times New Roman" w:cs="Times New Roman"/>
                <w:sz w:val="16"/>
                <w:lang w:val="kk-KZ"/>
              </w:rPr>
              <w:br/>
            </w:r>
            <w:r w:rsidRPr="000056AF">
              <w:rPr>
                <w:rFonts w:ascii="Times New Roman" w:hAnsi="Times New Roman" w:cs="Times New Roman"/>
                <w:sz w:val="16"/>
                <w:shd w:val="clear" w:color="auto" w:fill="F4F5F6"/>
                <w:lang w:val="kk-KZ"/>
              </w:rPr>
              <w:t>қосымша</w:t>
            </w:r>
          </w:p>
          <w:p w:rsidR="007F1B2B" w:rsidRPr="000056AF" w:rsidRDefault="007F1B2B" w:rsidP="003F5DE7">
            <w:pPr>
              <w:tabs>
                <w:tab w:val="left" w:pos="6165"/>
              </w:tabs>
              <w:rPr>
                <w:rFonts w:ascii="Times New Roman" w:hAnsi="Times New Roman" w:cs="Times New Roman"/>
                <w:sz w:val="16"/>
                <w:szCs w:val="20"/>
                <w:lang w:val="kk-KZ"/>
              </w:rPr>
            </w:pPr>
          </w:p>
        </w:tc>
        <w:tc>
          <w:tcPr>
            <w:tcW w:w="5097" w:type="dxa"/>
          </w:tcPr>
          <w:p w:rsidR="007F1B2B" w:rsidRPr="000056AF" w:rsidRDefault="007F1B2B" w:rsidP="007F1B2B">
            <w:pPr>
              <w:tabs>
                <w:tab w:val="left" w:pos="6165"/>
              </w:tabs>
              <w:jc w:val="right"/>
              <w:rPr>
                <w:rFonts w:ascii="Times New Roman" w:hAnsi="Times New Roman" w:cs="Times New Roman"/>
                <w:sz w:val="16"/>
                <w:szCs w:val="20"/>
              </w:rPr>
            </w:pPr>
            <w:r w:rsidRPr="000056AF">
              <w:rPr>
                <w:rFonts w:ascii="Times New Roman" w:hAnsi="Times New Roman" w:cs="Times New Roman"/>
                <w:color w:val="000000"/>
                <w:sz w:val="16"/>
                <w:szCs w:val="20"/>
              </w:rPr>
              <w:t>Приложение</w:t>
            </w:r>
            <w:r w:rsidRPr="000056AF">
              <w:rPr>
                <w:rFonts w:ascii="Times New Roman" w:hAnsi="Times New Roman" w:cs="Times New Roman"/>
                <w:sz w:val="16"/>
                <w:szCs w:val="20"/>
              </w:rPr>
              <w:br/>
            </w:r>
            <w:r w:rsidRPr="000056AF">
              <w:rPr>
                <w:rFonts w:ascii="Times New Roman" w:hAnsi="Times New Roman" w:cs="Times New Roman"/>
                <w:color w:val="000000"/>
                <w:sz w:val="16"/>
                <w:szCs w:val="20"/>
              </w:rPr>
              <w:t>к Типовому договору</w:t>
            </w:r>
            <w:r w:rsidRPr="000056AF">
              <w:rPr>
                <w:rFonts w:ascii="Times New Roman" w:hAnsi="Times New Roman" w:cs="Times New Roman"/>
                <w:sz w:val="16"/>
                <w:szCs w:val="20"/>
              </w:rPr>
              <w:br/>
            </w:r>
            <w:r w:rsidRPr="000056AF">
              <w:rPr>
                <w:rFonts w:ascii="Times New Roman" w:hAnsi="Times New Roman" w:cs="Times New Roman"/>
                <w:color w:val="000000"/>
                <w:sz w:val="16"/>
                <w:szCs w:val="20"/>
              </w:rPr>
              <w:t>закупа лекарственных средств</w:t>
            </w:r>
            <w:r w:rsidRPr="000056AF">
              <w:rPr>
                <w:rFonts w:ascii="Times New Roman" w:hAnsi="Times New Roman" w:cs="Times New Roman"/>
                <w:sz w:val="16"/>
                <w:szCs w:val="20"/>
              </w:rPr>
              <w:br/>
            </w:r>
            <w:r w:rsidRPr="000056AF">
              <w:rPr>
                <w:rFonts w:ascii="Times New Roman" w:hAnsi="Times New Roman" w:cs="Times New Roman"/>
                <w:color w:val="000000"/>
                <w:sz w:val="16"/>
                <w:szCs w:val="20"/>
              </w:rPr>
              <w:t>и (или) медицинских изделий</w:t>
            </w:r>
            <w:r w:rsidRPr="000056AF">
              <w:rPr>
                <w:rFonts w:ascii="Times New Roman" w:hAnsi="Times New Roman" w:cs="Times New Roman"/>
                <w:sz w:val="16"/>
                <w:szCs w:val="20"/>
              </w:rPr>
              <w:br/>
            </w:r>
            <w:r w:rsidRPr="000056AF">
              <w:rPr>
                <w:rFonts w:ascii="Times New Roman" w:hAnsi="Times New Roman" w:cs="Times New Roman"/>
                <w:color w:val="000000"/>
                <w:sz w:val="16"/>
                <w:szCs w:val="20"/>
              </w:rPr>
              <w:t>(между Заказчиком</w:t>
            </w:r>
            <w:r w:rsidRPr="000056AF">
              <w:rPr>
                <w:rFonts w:ascii="Times New Roman" w:hAnsi="Times New Roman" w:cs="Times New Roman"/>
                <w:sz w:val="16"/>
                <w:szCs w:val="20"/>
              </w:rPr>
              <w:br/>
            </w:r>
            <w:r w:rsidRPr="000056AF">
              <w:rPr>
                <w:rFonts w:ascii="Times New Roman" w:hAnsi="Times New Roman" w:cs="Times New Roman"/>
                <w:color w:val="000000"/>
                <w:sz w:val="16"/>
                <w:szCs w:val="20"/>
              </w:rPr>
              <w:t>и Поставщиком)</w:t>
            </w:r>
          </w:p>
        </w:tc>
      </w:tr>
      <w:tr w:rsidR="007F1B2B" w:rsidRPr="00926959" w:rsidTr="004D0454">
        <w:tc>
          <w:tcPr>
            <w:tcW w:w="5247" w:type="dxa"/>
          </w:tcPr>
          <w:p w:rsidR="00767D03" w:rsidRPr="00926959" w:rsidRDefault="00767D03" w:rsidP="00767D03">
            <w:pPr>
              <w:spacing w:after="0"/>
              <w:rPr>
                <w:rFonts w:ascii="Times New Roman" w:hAnsi="Times New Roman" w:cs="Times New Roman"/>
                <w:sz w:val="20"/>
                <w:szCs w:val="20"/>
              </w:rPr>
            </w:pPr>
            <w:r w:rsidRPr="00926959">
              <w:rPr>
                <w:rFonts w:ascii="Times New Roman" w:hAnsi="Times New Roman" w:cs="Times New Roman"/>
                <w:b/>
                <w:color w:val="000000"/>
                <w:sz w:val="20"/>
                <w:szCs w:val="20"/>
              </w:rPr>
              <w:t>Сыбайлас жемқорлыққа қарсы талаптар</w:t>
            </w:r>
          </w:p>
          <w:p w:rsidR="00767D03" w:rsidRPr="00926959" w:rsidRDefault="00767D03" w:rsidP="00767D03">
            <w:pPr>
              <w:spacing w:after="0"/>
              <w:jc w:val="both"/>
              <w:rPr>
                <w:rFonts w:ascii="Times New Roman" w:hAnsi="Times New Roman" w:cs="Times New Roman"/>
                <w:sz w:val="20"/>
                <w:szCs w:val="20"/>
              </w:rPr>
            </w:pPr>
            <w:r w:rsidRPr="00926959">
              <w:rPr>
                <w:rFonts w:ascii="Times New Roman" w:hAnsi="Times New Roman" w:cs="Times New Roman"/>
                <w:color w:val="000000"/>
                <w:sz w:val="20"/>
                <w:szCs w:val="20"/>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767D03" w:rsidRPr="00926959" w:rsidRDefault="00767D03" w:rsidP="00767D03">
            <w:pPr>
              <w:spacing w:after="0"/>
              <w:jc w:val="both"/>
              <w:rPr>
                <w:rFonts w:ascii="Times New Roman" w:hAnsi="Times New Roman" w:cs="Times New Roman"/>
                <w:sz w:val="20"/>
                <w:szCs w:val="20"/>
              </w:rPr>
            </w:pPr>
            <w:r w:rsidRPr="00926959">
              <w:rPr>
                <w:rFonts w:ascii="Times New Roman" w:hAnsi="Times New Roman" w:cs="Times New Roman"/>
                <w:color w:val="000000"/>
                <w:sz w:val="20"/>
                <w:szCs w:val="20"/>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767D03" w:rsidRPr="00926959" w:rsidRDefault="00767D03" w:rsidP="00767D03">
            <w:pPr>
              <w:spacing w:after="0"/>
              <w:jc w:val="both"/>
              <w:rPr>
                <w:rFonts w:ascii="Times New Roman" w:hAnsi="Times New Roman" w:cs="Times New Roman"/>
                <w:sz w:val="20"/>
                <w:szCs w:val="20"/>
              </w:rPr>
            </w:pPr>
            <w:r w:rsidRPr="00926959">
              <w:rPr>
                <w:rFonts w:ascii="Times New Roman" w:hAnsi="Times New Roman" w:cs="Times New Roman"/>
                <w:color w:val="000000"/>
                <w:sz w:val="20"/>
                <w:szCs w:val="20"/>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p w:rsidR="00767D03" w:rsidRPr="00926959" w:rsidRDefault="00767D03" w:rsidP="00767D03">
            <w:pPr>
              <w:spacing w:after="0"/>
              <w:jc w:val="both"/>
              <w:rPr>
                <w:rFonts w:ascii="Times New Roman" w:hAnsi="Times New Roman" w:cs="Times New Roman"/>
                <w:sz w:val="20"/>
                <w:szCs w:val="20"/>
              </w:rPr>
            </w:pPr>
            <w:r w:rsidRPr="00926959">
              <w:rPr>
                <w:rFonts w:ascii="Times New Roman" w:hAnsi="Times New Roman" w:cs="Times New Roman"/>
                <w:color w:val="000000"/>
                <w:sz w:val="20"/>
                <w:szCs w:val="20"/>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767D03" w:rsidRPr="00926959" w:rsidRDefault="00767D03" w:rsidP="00767D03">
            <w:pPr>
              <w:spacing w:after="0"/>
              <w:jc w:val="both"/>
              <w:rPr>
                <w:rFonts w:ascii="Times New Roman" w:hAnsi="Times New Roman" w:cs="Times New Roman"/>
                <w:sz w:val="20"/>
                <w:szCs w:val="20"/>
              </w:rPr>
            </w:pPr>
            <w:r w:rsidRPr="00926959">
              <w:rPr>
                <w:rFonts w:ascii="Times New Roman" w:hAnsi="Times New Roman" w:cs="Times New Roman"/>
                <w:color w:val="000000"/>
                <w:sz w:val="20"/>
                <w:szCs w:val="20"/>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w:t>
            </w:r>
          </w:p>
          <w:p w:rsidR="00767D03" w:rsidRPr="00926959" w:rsidRDefault="00767D03" w:rsidP="00767D03">
            <w:pPr>
              <w:spacing w:after="0"/>
              <w:jc w:val="both"/>
              <w:rPr>
                <w:rFonts w:ascii="Times New Roman" w:hAnsi="Times New Roman" w:cs="Times New Roman"/>
                <w:sz w:val="20"/>
                <w:szCs w:val="20"/>
              </w:rPr>
            </w:pPr>
            <w:r w:rsidRPr="00926959">
              <w:rPr>
                <w:rFonts w:ascii="Times New Roman" w:hAnsi="Times New Roman" w:cs="Times New Roman"/>
                <w:color w:val="000000"/>
                <w:sz w:val="20"/>
                <w:szCs w:val="20"/>
              </w:rPr>
              <w:t xml:space="preserve">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w:t>
            </w:r>
            <w:r w:rsidRPr="00926959">
              <w:rPr>
                <w:rFonts w:ascii="Times New Roman" w:hAnsi="Times New Roman" w:cs="Times New Roman"/>
                <w:color w:val="000000"/>
                <w:sz w:val="20"/>
                <w:szCs w:val="20"/>
              </w:rPr>
              <w:lastRenderedPageBreak/>
              <w:t>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767D03" w:rsidRPr="00926959" w:rsidRDefault="00767D03" w:rsidP="00767D03">
            <w:pPr>
              <w:spacing w:after="0"/>
              <w:jc w:val="both"/>
              <w:rPr>
                <w:rFonts w:ascii="Times New Roman" w:hAnsi="Times New Roman" w:cs="Times New Roman"/>
                <w:sz w:val="20"/>
                <w:szCs w:val="20"/>
              </w:rPr>
            </w:pPr>
            <w:r w:rsidRPr="00926959">
              <w:rPr>
                <w:rFonts w:ascii="Times New Roman" w:hAnsi="Times New Roman" w:cs="Times New Roman"/>
                <w:color w:val="000000"/>
                <w:sz w:val="20"/>
                <w:szCs w:val="20"/>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767D03" w:rsidRPr="00926959" w:rsidRDefault="00767D03" w:rsidP="00767D03">
            <w:pPr>
              <w:spacing w:after="0"/>
              <w:jc w:val="both"/>
              <w:rPr>
                <w:rFonts w:ascii="Times New Roman" w:hAnsi="Times New Roman" w:cs="Times New Roman"/>
                <w:sz w:val="20"/>
                <w:szCs w:val="20"/>
              </w:rPr>
            </w:pPr>
            <w:r w:rsidRPr="00926959">
              <w:rPr>
                <w:rFonts w:ascii="Times New Roman" w:hAnsi="Times New Roman" w:cs="Times New Roman"/>
                <w:color w:val="000000"/>
                <w:sz w:val="20"/>
                <w:szCs w:val="20"/>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7F1B2B" w:rsidRPr="00926959" w:rsidRDefault="007F1B2B" w:rsidP="003F5DE7">
            <w:pPr>
              <w:tabs>
                <w:tab w:val="left" w:pos="6165"/>
              </w:tabs>
              <w:rPr>
                <w:rFonts w:ascii="Times New Roman" w:hAnsi="Times New Roman" w:cs="Times New Roman"/>
                <w:sz w:val="20"/>
                <w:szCs w:val="20"/>
              </w:rPr>
            </w:pPr>
          </w:p>
        </w:tc>
        <w:tc>
          <w:tcPr>
            <w:tcW w:w="5097" w:type="dxa"/>
          </w:tcPr>
          <w:p w:rsidR="007F1B2B" w:rsidRPr="00926959" w:rsidRDefault="007F1B2B" w:rsidP="007F1B2B">
            <w:pPr>
              <w:spacing w:after="0" w:line="240" w:lineRule="auto"/>
              <w:jc w:val="both"/>
              <w:rPr>
                <w:rFonts w:ascii="Times New Roman" w:hAnsi="Times New Roman" w:cs="Times New Roman"/>
                <w:b/>
                <w:sz w:val="20"/>
                <w:szCs w:val="20"/>
              </w:rPr>
            </w:pPr>
            <w:r w:rsidRPr="00926959">
              <w:rPr>
                <w:rFonts w:ascii="Times New Roman" w:hAnsi="Times New Roman" w:cs="Times New Roman"/>
                <w:b/>
                <w:color w:val="000000"/>
                <w:sz w:val="20"/>
                <w:szCs w:val="20"/>
              </w:rPr>
              <w:lastRenderedPageBreak/>
              <w:t>Антикоррупционные требования</w:t>
            </w:r>
          </w:p>
          <w:p w:rsidR="007F1B2B" w:rsidRPr="00926959" w:rsidRDefault="007F1B2B" w:rsidP="007F1B2B">
            <w:pPr>
              <w:spacing w:after="0" w:line="240" w:lineRule="auto"/>
              <w:jc w:val="both"/>
              <w:rPr>
                <w:rFonts w:ascii="Times New Roman" w:hAnsi="Times New Roman" w:cs="Times New Roman"/>
                <w:sz w:val="20"/>
                <w:szCs w:val="20"/>
              </w:rPr>
            </w:pPr>
            <w:bookmarkStart w:id="3" w:name="z341"/>
            <w:r w:rsidRPr="00926959">
              <w:rPr>
                <w:rFonts w:ascii="Times New Roman" w:hAnsi="Times New Roman" w:cs="Times New Roman"/>
                <w:color w:val="000000"/>
                <w:sz w:val="20"/>
                <w:szCs w:val="20"/>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1B2B" w:rsidRPr="00926959" w:rsidRDefault="007F1B2B" w:rsidP="007F1B2B">
            <w:pPr>
              <w:spacing w:after="0" w:line="240" w:lineRule="auto"/>
              <w:jc w:val="both"/>
              <w:rPr>
                <w:rFonts w:ascii="Times New Roman" w:hAnsi="Times New Roman" w:cs="Times New Roman"/>
                <w:sz w:val="20"/>
                <w:szCs w:val="20"/>
              </w:rPr>
            </w:pPr>
            <w:bookmarkStart w:id="4" w:name="z342"/>
            <w:bookmarkEnd w:id="3"/>
            <w:r w:rsidRPr="00926959">
              <w:rPr>
                <w:rFonts w:ascii="Times New Roman" w:hAnsi="Times New Roman" w:cs="Times New Roman"/>
                <w:color w:val="000000"/>
                <w:sz w:val="20"/>
                <w:szCs w:val="20"/>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7F1B2B" w:rsidRPr="00926959" w:rsidRDefault="007F1B2B" w:rsidP="007F1B2B">
            <w:pPr>
              <w:spacing w:after="0" w:line="240" w:lineRule="auto"/>
              <w:jc w:val="both"/>
              <w:rPr>
                <w:rFonts w:ascii="Times New Roman" w:hAnsi="Times New Roman" w:cs="Times New Roman"/>
                <w:sz w:val="20"/>
                <w:szCs w:val="20"/>
              </w:rPr>
            </w:pPr>
            <w:bookmarkStart w:id="5" w:name="z343"/>
            <w:bookmarkEnd w:id="4"/>
            <w:r w:rsidRPr="00926959">
              <w:rPr>
                <w:rFonts w:ascii="Times New Roman" w:hAnsi="Times New Roman" w:cs="Times New Roman"/>
                <w:color w:val="000000"/>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7F1B2B" w:rsidRPr="00926959" w:rsidRDefault="007F1B2B" w:rsidP="007F1B2B">
            <w:pPr>
              <w:spacing w:after="0" w:line="240" w:lineRule="auto"/>
              <w:jc w:val="both"/>
              <w:rPr>
                <w:rFonts w:ascii="Times New Roman" w:hAnsi="Times New Roman" w:cs="Times New Roman"/>
                <w:sz w:val="20"/>
                <w:szCs w:val="20"/>
              </w:rPr>
            </w:pPr>
            <w:bookmarkStart w:id="6" w:name="z344"/>
            <w:bookmarkEnd w:id="5"/>
            <w:r w:rsidRPr="00926959">
              <w:rPr>
                <w:rFonts w:ascii="Times New Roman" w:hAnsi="Times New Roman" w:cs="Times New Roman"/>
                <w:color w:val="000000"/>
                <w:sz w:val="20"/>
                <w:szCs w:val="20"/>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7F1B2B" w:rsidRPr="00926959" w:rsidRDefault="007F1B2B" w:rsidP="007F1B2B">
            <w:pPr>
              <w:spacing w:after="0" w:line="240" w:lineRule="auto"/>
              <w:jc w:val="both"/>
              <w:rPr>
                <w:rFonts w:ascii="Times New Roman" w:hAnsi="Times New Roman" w:cs="Times New Roman"/>
                <w:sz w:val="20"/>
                <w:szCs w:val="20"/>
              </w:rPr>
            </w:pPr>
            <w:bookmarkStart w:id="7" w:name="z345"/>
            <w:bookmarkEnd w:id="6"/>
            <w:r w:rsidRPr="00926959">
              <w:rPr>
                <w:rFonts w:ascii="Times New Roman" w:hAnsi="Times New Roman" w:cs="Times New Roman"/>
                <w:color w:val="000000"/>
                <w:sz w:val="20"/>
                <w:szCs w:val="20"/>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rsidR="007F1B2B" w:rsidRPr="00926959" w:rsidRDefault="007F1B2B" w:rsidP="007F1B2B">
            <w:pPr>
              <w:spacing w:after="0" w:line="240" w:lineRule="auto"/>
              <w:jc w:val="both"/>
              <w:rPr>
                <w:rFonts w:ascii="Times New Roman" w:hAnsi="Times New Roman" w:cs="Times New Roman"/>
                <w:sz w:val="20"/>
                <w:szCs w:val="20"/>
              </w:rPr>
            </w:pPr>
            <w:bookmarkStart w:id="8" w:name="z346"/>
            <w:bookmarkEnd w:id="7"/>
            <w:r w:rsidRPr="00926959">
              <w:rPr>
                <w:rFonts w:ascii="Times New Roman" w:hAnsi="Times New Roman" w:cs="Times New Roman"/>
                <w:color w:val="000000"/>
                <w:sz w:val="20"/>
                <w:szCs w:val="20"/>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7F1B2B" w:rsidRPr="00926959" w:rsidRDefault="007F1B2B" w:rsidP="007F1B2B">
            <w:pPr>
              <w:spacing w:after="0" w:line="240" w:lineRule="auto"/>
              <w:jc w:val="both"/>
              <w:rPr>
                <w:rFonts w:ascii="Times New Roman" w:hAnsi="Times New Roman" w:cs="Times New Roman"/>
                <w:sz w:val="20"/>
                <w:szCs w:val="20"/>
              </w:rPr>
            </w:pPr>
            <w:bookmarkStart w:id="9" w:name="z347"/>
            <w:bookmarkEnd w:id="8"/>
            <w:r w:rsidRPr="00926959">
              <w:rPr>
                <w:rFonts w:ascii="Times New Roman" w:hAnsi="Times New Roman" w:cs="Times New Roman"/>
                <w:color w:val="000000"/>
                <w:sz w:val="20"/>
                <w:szCs w:val="20"/>
              </w:rPr>
              <w:lastRenderedPageBreak/>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bookmarkEnd w:id="9"/>
          <w:p w:rsidR="007F1B2B" w:rsidRPr="00926959" w:rsidRDefault="007F1B2B" w:rsidP="007F1B2B">
            <w:pPr>
              <w:spacing w:after="0" w:line="240" w:lineRule="auto"/>
              <w:jc w:val="both"/>
              <w:rPr>
                <w:rFonts w:ascii="Times New Roman" w:hAnsi="Times New Roman" w:cs="Times New Roman"/>
                <w:sz w:val="20"/>
                <w:szCs w:val="20"/>
              </w:rPr>
            </w:pPr>
            <w:r w:rsidRPr="00926959">
              <w:rPr>
                <w:rFonts w:ascii="Times New Roman" w:hAnsi="Times New Roman" w:cs="Times New Roman"/>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7F1B2B" w:rsidRPr="00926959" w:rsidRDefault="007F1B2B" w:rsidP="003F5DE7">
            <w:pPr>
              <w:tabs>
                <w:tab w:val="left" w:pos="6165"/>
              </w:tabs>
              <w:rPr>
                <w:rFonts w:ascii="Times New Roman" w:hAnsi="Times New Roman" w:cs="Times New Roman"/>
                <w:sz w:val="20"/>
                <w:szCs w:val="20"/>
              </w:rPr>
            </w:pPr>
          </w:p>
        </w:tc>
      </w:tr>
      <w:tr w:rsidR="007F1B2B" w:rsidRPr="00926959" w:rsidTr="004D0454">
        <w:tc>
          <w:tcPr>
            <w:tcW w:w="5247" w:type="dxa"/>
          </w:tcPr>
          <w:p w:rsidR="00E56EC4" w:rsidRPr="00134058" w:rsidRDefault="00E56EC4" w:rsidP="00E56EC4">
            <w:pPr>
              <w:autoSpaceDE w:val="0"/>
              <w:spacing w:after="0" w:line="240" w:lineRule="auto"/>
              <w:jc w:val="both"/>
              <w:rPr>
                <w:rFonts w:ascii="Times New Roman" w:hAnsi="Times New Roman"/>
                <w:b/>
                <w:bCs/>
                <w:sz w:val="20"/>
                <w:lang w:val="kk-KZ"/>
              </w:rPr>
            </w:pPr>
            <w:r w:rsidRPr="00134058">
              <w:rPr>
                <w:rFonts w:ascii="Times New Roman" w:hAnsi="Times New Roman"/>
                <w:b/>
                <w:bCs/>
                <w:sz w:val="20"/>
                <w:lang w:val="kk-KZ"/>
              </w:rPr>
              <w:lastRenderedPageBreak/>
              <w:t>«Тапсырыс беруші»</w:t>
            </w:r>
          </w:p>
          <w:p w:rsidR="00E56EC4" w:rsidRPr="00134058" w:rsidRDefault="00E56EC4" w:rsidP="00E56EC4">
            <w:pPr>
              <w:autoSpaceDE w:val="0"/>
              <w:spacing w:after="0" w:line="240" w:lineRule="auto"/>
              <w:jc w:val="both"/>
              <w:rPr>
                <w:rFonts w:ascii="Times New Roman" w:hAnsi="Times New Roman"/>
                <w:sz w:val="20"/>
                <w:lang w:val="kk-KZ"/>
              </w:rPr>
            </w:pPr>
            <w:r w:rsidRPr="00134058">
              <w:rPr>
                <w:rFonts w:ascii="Times New Roman" w:hAnsi="Times New Roman"/>
                <w:b/>
                <w:bCs/>
                <w:sz w:val="20"/>
                <w:lang w:val="kk-KZ"/>
              </w:rPr>
              <w:t>ШЖҚ «Павлодар облыстық онкологиялық диспансері» КМК</w:t>
            </w:r>
          </w:p>
          <w:p w:rsidR="002D044B" w:rsidRPr="00134058" w:rsidRDefault="002D044B" w:rsidP="002D044B">
            <w:pPr>
              <w:autoSpaceDE w:val="0"/>
              <w:spacing w:after="0" w:line="240" w:lineRule="auto"/>
              <w:jc w:val="both"/>
              <w:rPr>
                <w:rFonts w:ascii="Times New Roman" w:hAnsi="Times New Roman"/>
                <w:sz w:val="20"/>
                <w:lang w:val="kk-KZ"/>
              </w:rPr>
            </w:pPr>
            <w:r w:rsidRPr="00134058">
              <w:rPr>
                <w:rFonts w:ascii="Times New Roman" w:hAnsi="Times New Roman"/>
                <w:sz w:val="20"/>
                <w:lang w:val="kk-KZ"/>
              </w:rPr>
              <w:t>БСН  990340004285</w:t>
            </w:r>
          </w:p>
          <w:p w:rsidR="002D044B" w:rsidRPr="00134058" w:rsidRDefault="002D044B" w:rsidP="002D044B">
            <w:pPr>
              <w:pStyle w:val="a6"/>
              <w:rPr>
                <w:sz w:val="20"/>
                <w:szCs w:val="22"/>
                <w:lang w:val="kk-KZ"/>
              </w:rPr>
            </w:pPr>
            <w:r w:rsidRPr="00134058">
              <w:rPr>
                <w:sz w:val="20"/>
                <w:szCs w:val="22"/>
                <w:lang w:val="kk-KZ"/>
              </w:rPr>
              <w:t xml:space="preserve">ЖСК </w:t>
            </w:r>
            <w:r w:rsidRPr="00134058">
              <w:rPr>
                <w:sz w:val="20"/>
                <w:szCs w:val="22"/>
                <w:lang w:val="en-US"/>
              </w:rPr>
              <w:t>KZ70998FTB0000820883</w:t>
            </w:r>
          </w:p>
          <w:p w:rsidR="002D044B" w:rsidRPr="00134058" w:rsidRDefault="002D044B" w:rsidP="002D044B">
            <w:pPr>
              <w:pStyle w:val="a6"/>
              <w:rPr>
                <w:sz w:val="20"/>
                <w:szCs w:val="22"/>
                <w:lang w:val="en-US"/>
              </w:rPr>
            </w:pPr>
            <w:r w:rsidRPr="00134058">
              <w:rPr>
                <w:sz w:val="20"/>
                <w:szCs w:val="22"/>
              </w:rPr>
              <w:t>АО</w:t>
            </w:r>
            <w:r w:rsidRPr="00134058">
              <w:rPr>
                <w:sz w:val="20"/>
                <w:szCs w:val="22"/>
                <w:lang w:val="en-US"/>
              </w:rPr>
              <w:t xml:space="preserve"> "First Heartland Jusan Bank" </w:t>
            </w:r>
          </w:p>
          <w:p w:rsidR="002D044B" w:rsidRPr="00134058" w:rsidRDefault="002D044B" w:rsidP="002D044B">
            <w:pPr>
              <w:autoSpaceDE w:val="0"/>
              <w:spacing w:after="0" w:line="240" w:lineRule="auto"/>
              <w:jc w:val="both"/>
              <w:rPr>
                <w:rFonts w:ascii="Times New Roman" w:hAnsi="Times New Roman"/>
                <w:sz w:val="20"/>
                <w:lang w:val="kk-KZ"/>
              </w:rPr>
            </w:pPr>
            <w:r w:rsidRPr="00134058">
              <w:rPr>
                <w:rFonts w:ascii="Times New Roman" w:hAnsi="Times New Roman"/>
                <w:sz w:val="20"/>
                <w:lang w:val="kk-KZ"/>
              </w:rPr>
              <w:t xml:space="preserve">БСК  </w:t>
            </w:r>
            <w:r w:rsidRPr="00134058">
              <w:rPr>
                <w:rFonts w:ascii="Times New Roman" w:hAnsi="Times New Roman"/>
                <w:sz w:val="20"/>
                <w:lang w:val="en-US"/>
              </w:rPr>
              <w:t>TSESKZKA</w:t>
            </w:r>
          </w:p>
          <w:p w:rsidR="002D044B" w:rsidRPr="00134058" w:rsidRDefault="002D044B" w:rsidP="002D044B">
            <w:pPr>
              <w:autoSpaceDE w:val="0"/>
              <w:spacing w:after="0" w:line="240" w:lineRule="auto"/>
              <w:jc w:val="both"/>
              <w:rPr>
                <w:rFonts w:ascii="Times New Roman" w:hAnsi="Times New Roman"/>
                <w:sz w:val="20"/>
                <w:lang w:val="kk-KZ"/>
              </w:rPr>
            </w:pPr>
            <w:r w:rsidRPr="00134058">
              <w:rPr>
                <w:rFonts w:ascii="Times New Roman" w:hAnsi="Times New Roman"/>
                <w:sz w:val="20"/>
                <w:lang w:val="kk-KZ"/>
              </w:rPr>
              <w:t xml:space="preserve"> Павлодар қ., Российская көшесі, 57/3 </w:t>
            </w:r>
          </w:p>
          <w:p w:rsidR="002D044B" w:rsidRPr="00134058" w:rsidRDefault="002D044B" w:rsidP="002D044B">
            <w:pPr>
              <w:pStyle w:val="a6"/>
              <w:rPr>
                <w:sz w:val="20"/>
                <w:szCs w:val="22"/>
              </w:rPr>
            </w:pPr>
            <w:r w:rsidRPr="00134058">
              <w:rPr>
                <w:sz w:val="20"/>
                <w:szCs w:val="22"/>
                <w:lang w:val="kk-KZ"/>
              </w:rPr>
              <w:t>Тел.</w:t>
            </w:r>
            <w:r w:rsidRPr="00134058">
              <w:rPr>
                <w:sz w:val="20"/>
                <w:szCs w:val="22"/>
              </w:rPr>
              <w:t xml:space="preserve"> 8(7182) 660112</w:t>
            </w:r>
          </w:p>
          <w:p w:rsidR="00E56EC4" w:rsidRPr="00134058" w:rsidRDefault="00E56EC4" w:rsidP="00E56EC4">
            <w:pPr>
              <w:pStyle w:val="a6"/>
              <w:rPr>
                <w:sz w:val="20"/>
                <w:szCs w:val="22"/>
              </w:rPr>
            </w:pPr>
          </w:p>
          <w:p w:rsidR="00E56EC4" w:rsidRPr="00134058" w:rsidRDefault="00E56EC4" w:rsidP="00E56EC4">
            <w:pPr>
              <w:autoSpaceDE w:val="0"/>
              <w:spacing w:after="0" w:line="240" w:lineRule="auto"/>
              <w:jc w:val="both"/>
              <w:rPr>
                <w:rFonts w:ascii="Times New Roman" w:hAnsi="Times New Roman"/>
                <w:b/>
                <w:bCs/>
                <w:sz w:val="20"/>
                <w:lang w:val="kk-KZ"/>
              </w:rPr>
            </w:pPr>
            <w:r w:rsidRPr="00134058">
              <w:rPr>
                <w:rFonts w:ascii="Times New Roman" w:hAnsi="Times New Roman"/>
                <w:sz w:val="20"/>
                <w:lang w:val="kk-KZ"/>
              </w:rPr>
              <w:t>Д</w:t>
            </w:r>
            <w:r w:rsidRPr="00134058">
              <w:rPr>
                <w:rFonts w:ascii="Times New Roman" w:hAnsi="Times New Roman"/>
                <w:b/>
                <w:bCs/>
                <w:sz w:val="20"/>
              </w:rPr>
              <w:t>иректор</w:t>
            </w:r>
            <w:r w:rsidRPr="00134058">
              <w:rPr>
                <w:rFonts w:ascii="Times New Roman" w:hAnsi="Times New Roman"/>
                <w:b/>
                <w:bCs/>
                <w:sz w:val="20"/>
                <w:lang w:val="kk-KZ"/>
              </w:rPr>
              <w:t>ы</w:t>
            </w:r>
            <w:r w:rsidRPr="00134058">
              <w:rPr>
                <w:rFonts w:ascii="Times New Roman" w:hAnsi="Times New Roman"/>
                <w:b/>
                <w:bCs/>
                <w:sz w:val="20"/>
              </w:rPr>
              <w:t xml:space="preserve">__________________ </w:t>
            </w:r>
            <w:r w:rsidRPr="00134058">
              <w:rPr>
                <w:rFonts w:ascii="Times New Roman" w:hAnsi="Times New Roman"/>
                <w:b/>
                <w:bCs/>
                <w:sz w:val="20"/>
                <w:lang w:val="kk-KZ"/>
              </w:rPr>
              <w:t>М.Қ.</w:t>
            </w:r>
            <w:r w:rsidRPr="00134058">
              <w:rPr>
                <w:rFonts w:ascii="Times New Roman" w:hAnsi="Times New Roman"/>
                <w:b/>
                <w:bCs/>
                <w:sz w:val="20"/>
              </w:rPr>
              <w:t>С</w:t>
            </w:r>
            <w:r w:rsidRPr="00134058">
              <w:rPr>
                <w:rFonts w:ascii="Times New Roman" w:hAnsi="Times New Roman"/>
                <w:b/>
                <w:bCs/>
                <w:sz w:val="20"/>
                <w:lang w:val="kk-KZ"/>
              </w:rPr>
              <w:t>ү</w:t>
            </w:r>
            <w:r w:rsidRPr="00134058">
              <w:rPr>
                <w:rFonts w:ascii="Times New Roman" w:hAnsi="Times New Roman"/>
                <w:b/>
                <w:bCs/>
                <w:sz w:val="20"/>
              </w:rPr>
              <w:t xml:space="preserve">лейменов </w:t>
            </w:r>
          </w:p>
          <w:p w:rsidR="00E56EC4" w:rsidRPr="00134058" w:rsidRDefault="00E56EC4" w:rsidP="00E56EC4">
            <w:pPr>
              <w:spacing w:after="0" w:line="240" w:lineRule="auto"/>
              <w:jc w:val="both"/>
              <w:rPr>
                <w:rFonts w:ascii="Times New Roman" w:hAnsi="Times New Roman"/>
                <w:b/>
                <w:bCs/>
                <w:sz w:val="20"/>
                <w:lang w:val="kk-KZ"/>
              </w:rPr>
            </w:pPr>
            <w:r w:rsidRPr="00134058">
              <w:rPr>
                <w:rFonts w:ascii="Times New Roman" w:hAnsi="Times New Roman"/>
                <w:b/>
                <w:bCs/>
                <w:sz w:val="20"/>
                <w:lang w:val="kk-KZ"/>
              </w:rPr>
              <w:t>М.О</w:t>
            </w:r>
          </w:p>
          <w:p w:rsidR="00E56EC4" w:rsidRPr="00134058" w:rsidRDefault="00E56EC4" w:rsidP="00E56EC4">
            <w:pPr>
              <w:spacing w:after="0" w:line="240" w:lineRule="auto"/>
              <w:jc w:val="both"/>
              <w:rPr>
                <w:rFonts w:ascii="Times New Roman" w:hAnsi="Times New Roman"/>
                <w:b/>
                <w:bCs/>
                <w:sz w:val="20"/>
                <w:lang w:val="kk-KZ"/>
              </w:rPr>
            </w:pPr>
          </w:p>
          <w:p w:rsidR="00BF056E" w:rsidRPr="00134058" w:rsidRDefault="00BF056E" w:rsidP="00CC3979">
            <w:pPr>
              <w:autoSpaceDE w:val="0"/>
              <w:autoSpaceDN w:val="0"/>
              <w:adjustRightInd w:val="0"/>
              <w:spacing w:after="0" w:line="240" w:lineRule="auto"/>
              <w:jc w:val="both"/>
              <w:rPr>
                <w:rFonts w:ascii="Times New Roman" w:hAnsi="Times New Roman"/>
                <w:b/>
                <w:sz w:val="20"/>
                <w:lang w:val="kk-KZ"/>
              </w:rPr>
            </w:pPr>
            <w:r w:rsidRPr="00134058">
              <w:rPr>
                <w:rFonts w:ascii="Times New Roman" w:hAnsi="Times New Roman"/>
                <w:b/>
                <w:bCs/>
                <w:sz w:val="20"/>
                <w:lang w:val="kk-KZ"/>
              </w:rPr>
              <w:t>«Жеткізуші»</w:t>
            </w:r>
          </w:p>
          <w:p w:rsidR="008A5348" w:rsidRPr="00134058" w:rsidRDefault="008A5348" w:rsidP="008A5348">
            <w:pPr>
              <w:pStyle w:val="a3"/>
              <w:jc w:val="both"/>
              <w:rPr>
                <w:rFonts w:ascii="Times New Roman" w:hAnsi="Times New Roman" w:cs="Times New Roman"/>
                <w:b/>
                <w:sz w:val="20"/>
              </w:rPr>
            </w:pPr>
            <w:r w:rsidRPr="00134058">
              <w:rPr>
                <w:rFonts w:ascii="Times New Roman" w:hAnsi="Times New Roman" w:cs="Times New Roman"/>
                <w:b/>
                <w:sz w:val="20"/>
              </w:rPr>
              <w:t>._____________</w:t>
            </w:r>
          </w:p>
          <w:p w:rsidR="00BF056E" w:rsidRPr="00134058" w:rsidRDefault="00BF056E" w:rsidP="00BF056E">
            <w:pPr>
              <w:autoSpaceDE w:val="0"/>
              <w:autoSpaceDN w:val="0"/>
              <w:adjustRightInd w:val="0"/>
              <w:spacing w:after="0" w:line="240" w:lineRule="auto"/>
              <w:jc w:val="both"/>
              <w:rPr>
                <w:rFonts w:ascii="Times New Roman" w:hAnsi="Times New Roman"/>
                <w:b/>
                <w:sz w:val="20"/>
                <w:lang w:val="kk-KZ"/>
              </w:rPr>
            </w:pPr>
            <w:r w:rsidRPr="00134058">
              <w:rPr>
                <w:rFonts w:ascii="Times New Roman" w:hAnsi="Times New Roman"/>
                <w:b/>
                <w:bCs/>
                <w:color w:val="000000"/>
                <w:sz w:val="20"/>
                <w:lang w:val="kk-KZ"/>
              </w:rPr>
              <w:t>М.О.</w:t>
            </w:r>
          </w:p>
          <w:p w:rsidR="00BF056E" w:rsidRPr="00134058" w:rsidRDefault="00BF056E" w:rsidP="00BF056E">
            <w:pPr>
              <w:pStyle w:val="a3"/>
              <w:jc w:val="both"/>
              <w:rPr>
                <w:rFonts w:ascii="Times New Roman" w:hAnsi="Times New Roman" w:cs="Times New Roman"/>
                <w:sz w:val="20"/>
                <w:shd w:val="clear" w:color="auto" w:fill="F4F5F6"/>
                <w:lang w:val="kk-KZ"/>
              </w:rPr>
            </w:pPr>
          </w:p>
          <w:p w:rsidR="007F1B2B" w:rsidRPr="00134058" w:rsidRDefault="007F1B2B" w:rsidP="007F1B2B">
            <w:pPr>
              <w:spacing w:after="0" w:line="240" w:lineRule="auto"/>
              <w:jc w:val="both"/>
              <w:rPr>
                <w:rFonts w:ascii="Times New Roman" w:hAnsi="Times New Roman" w:cs="Times New Roman"/>
                <w:color w:val="000000"/>
                <w:sz w:val="20"/>
                <w:lang w:val="kk-KZ"/>
              </w:rPr>
            </w:pPr>
          </w:p>
        </w:tc>
        <w:tc>
          <w:tcPr>
            <w:tcW w:w="5097" w:type="dxa"/>
          </w:tcPr>
          <w:p w:rsidR="00E56EC4" w:rsidRPr="00134058" w:rsidRDefault="00E56EC4" w:rsidP="00E56EC4">
            <w:pPr>
              <w:spacing w:after="0" w:line="240" w:lineRule="auto"/>
              <w:jc w:val="both"/>
              <w:rPr>
                <w:rFonts w:ascii="Times New Roman" w:hAnsi="Times New Roman"/>
                <w:b/>
                <w:bCs/>
                <w:sz w:val="20"/>
              </w:rPr>
            </w:pPr>
            <w:r w:rsidRPr="00134058">
              <w:rPr>
                <w:rFonts w:ascii="Times New Roman" w:hAnsi="Times New Roman"/>
                <w:b/>
                <w:bCs/>
                <w:sz w:val="20"/>
              </w:rPr>
              <w:t xml:space="preserve">«Заказчик»   </w:t>
            </w:r>
          </w:p>
          <w:p w:rsidR="00E56EC4" w:rsidRPr="00134058" w:rsidRDefault="00E56EC4" w:rsidP="00E56EC4">
            <w:pPr>
              <w:pStyle w:val="a6"/>
              <w:rPr>
                <w:sz w:val="20"/>
                <w:szCs w:val="22"/>
              </w:rPr>
            </w:pPr>
            <w:r w:rsidRPr="00134058">
              <w:rPr>
                <w:b/>
                <w:bCs/>
                <w:sz w:val="20"/>
                <w:szCs w:val="22"/>
              </w:rPr>
              <w:t xml:space="preserve">КГП на ПХВ «Павлодарский областной онкологический диспансер»  </w:t>
            </w:r>
          </w:p>
          <w:p w:rsidR="002D044B" w:rsidRPr="00134058" w:rsidRDefault="002D044B" w:rsidP="002D044B">
            <w:pPr>
              <w:pStyle w:val="a6"/>
              <w:rPr>
                <w:sz w:val="20"/>
                <w:szCs w:val="22"/>
                <w:lang w:val="en-US"/>
              </w:rPr>
            </w:pPr>
            <w:r w:rsidRPr="00134058">
              <w:rPr>
                <w:sz w:val="20"/>
                <w:szCs w:val="22"/>
              </w:rPr>
              <w:t>БИН</w:t>
            </w:r>
            <w:r w:rsidRPr="00134058">
              <w:rPr>
                <w:sz w:val="20"/>
                <w:szCs w:val="22"/>
                <w:lang w:val="en-US"/>
              </w:rPr>
              <w:t xml:space="preserve"> 990340004285</w:t>
            </w:r>
          </w:p>
          <w:p w:rsidR="002D044B" w:rsidRPr="00134058" w:rsidRDefault="002D044B" w:rsidP="002D044B">
            <w:pPr>
              <w:pStyle w:val="a6"/>
              <w:rPr>
                <w:sz w:val="20"/>
                <w:szCs w:val="22"/>
                <w:lang w:val="en-US"/>
              </w:rPr>
            </w:pPr>
            <w:r w:rsidRPr="00134058">
              <w:rPr>
                <w:sz w:val="20"/>
                <w:szCs w:val="22"/>
              </w:rPr>
              <w:t>ИИК</w:t>
            </w:r>
            <w:r w:rsidRPr="00134058">
              <w:rPr>
                <w:sz w:val="20"/>
                <w:szCs w:val="22"/>
                <w:lang w:val="en-US"/>
              </w:rPr>
              <w:t xml:space="preserve"> KZ70998FTB0000820883</w:t>
            </w:r>
          </w:p>
          <w:p w:rsidR="002D044B" w:rsidRPr="00134058" w:rsidRDefault="002D044B" w:rsidP="002D044B">
            <w:pPr>
              <w:pStyle w:val="a6"/>
              <w:rPr>
                <w:sz w:val="20"/>
                <w:szCs w:val="22"/>
                <w:lang w:val="en-US"/>
              </w:rPr>
            </w:pPr>
            <w:r w:rsidRPr="00134058">
              <w:rPr>
                <w:sz w:val="20"/>
                <w:szCs w:val="22"/>
              </w:rPr>
              <w:t>АО</w:t>
            </w:r>
            <w:r w:rsidRPr="00134058">
              <w:rPr>
                <w:sz w:val="20"/>
                <w:szCs w:val="22"/>
                <w:lang w:val="en-US"/>
              </w:rPr>
              <w:t xml:space="preserve"> "First Heartland Jusan Bank" </w:t>
            </w:r>
          </w:p>
          <w:p w:rsidR="002D044B" w:rsidRPr="008C6702" w:rsidRDefault="002D044B" w:rsidP="002D044B">
            <w:pPr>
              <w:pStyle w:val="a6"/>
              <w:rPr>
                <w:sz w:val="20"/>
                <w:szCs w:val="22"/>
                <w:lang w:val="en-US"/>
              </w:rPr>
            </w:pPr>
            <w:r w:rsidRPr="00134058">
              <w:rPr>
                <w:sz w:val="20"/>
                <w:szCs w:val="22"/>
              </w:rPr>
              <w:t>БИК</w:t>
            </w:r>
            <w:r w:rsidRPr="008C6702">
              <w:rPr>
                <w:sz w:val="20"/>
                <w:szCs w:val="22"/>
                <w:lang w:val="en-US"/>
              </w:rPr>
              <w:t xml:space="preserve"> </w:t>
            </w:r>
            <w:r w:rsidRPr="00134058">
              <w:rPr>
                <w:sz w:val="20"/>
                <w:szCs w:val="22"/>
                <w:lang w:val="en-US"/>
              </w:rPr>
              <w:t>TSESKZKA</w:t>
            </w:r>
            <w:r w:rsidRPr="008C6702">
              <w:rPr>
                <w:sz w:val="20"/>
                <w:szCs w:val="22"/>
                <w:lang w:val="en-US"/>
              </w:rPr>
              <w:t xml:space="preserve"> </w:t>
            </w:r>
          </w:p>
          <w:p w:rsidR="002D044B" w:rsidRPr="00134058" w:rsidRDefault="002D044B" w:rsidP="002D044B">
            <w:pPr>
              <w:pStyle w:val="a6"/>
              <w:rPr>
                <w:sz w:val="20"/>
                <w:szCs w:val="22"/>
              </w:rPr>
            </w:pPr>
            <w:r w:rsidRPr="00134058">
              <w:rPr>
                <w:sz w:val="20"/>
                <w:szCs w:val="22"/>
              </w:rPr>
              <w:t>г</w:t>
            </w:r>
            <w:r w:rsidRPr="008C6702">
              <w:rPr>
                <w:sz w:val="20"/>
                <w:szCs w:val="22"/>
                <w:lang w:val="en-US"/>
              </w:rPr>
              <w:t xml:space="preserve">. </w:t>
            </w:r>
            <w:r w:rsidRPr="00134058">
              <w:rPr>
                <w:sz w:val="20"/>
                <w:szCs w:val="22"/>
              </w:rPr>
              <w:t>Павлодар</w:t>
            </w:r>
            <w:r w:rsidRPr="008C6702">
              <w:rPr>
                <w:sz w:val="20"/>
                <w:szCs w:val="22"/>
                <w:lang w:val="en-US"/>
              </w:rPr>
              <w:t xml:space="preserve">, </w:t>
            </w:r>
            <w:r w:rsidRPr="00134058">
              <w:rPr>
                <w:sz w:val="20"/>
                <w:szCs w:val="22"/>
              </w:rPr>
              <w:t>ул</w:t>
            </w:r>
            <w:r w:rsidRPr="008C6702">
              <w:rPr>
                <w:sz w:val="20"/>
                <w:szCs w:val="22"/>
                <w:lang w:val="en-US"/>
              </w:rPr>
              <w:t xml:space="preserve">. </w:t>
            </w:r>
            <w:r w:rsidRPr="00134058">
              <w:rPr>
                <w:sz w:val="20"/>
                <w:szCs w:val="22"/>
              </w:rPr>
              <w:t>Российская, стр.57/3</w:t>
            </w:r>
          </w:p>
          <w:p w:rsidR="002D044B" w:rsidRPr="00134058" w:rsidRDefault="002D044B" w:rsidP="002D044B">
            <w:pPr>
              <w:pStyle w:val="a6"/>
              <w:rPr>
                <w:sz w:val="20"/>
                <w:szCs w:val="22"/>
              </w:rPr>
            </w:pPr>
            <w:r w:rsidRPr="00134058">
              <w:rPr>
                <w:sz w:val="20"/>
                <w:szCs w:val="22"/>
              </w:rPr>
              <w:t xml:space="preserve"> Тел. 8(7182) 660112</w:t>
            </w:r>
          </w:p>
          <w:p w:rsidR="00E56EC4" w:rsidRPr="00134058" w:rsidRDefault="00E56EC4" w:rsidP="00E56EC4">
            <w:pPr>
              <w:pStyle w:val="a6"/>
              <w:rPr>
                <w:sz w:val="20"/>
                <w:szCs w:val="22"/>
              </w:rPr>
            </w:pPr>
          </w:p>
          <w:p w:rsidR="00E56EC4" w:rsidRPr="00134058" w:rsidRDefault="002D0F36" w:rsidP="00E56EC4">
            <w:pPr>
              <w:spacing w:after="0" w:line="240" w:lineRule="auto"/>
              <w:jc w:val="both"/>
              <w:rPr>
                <w:rFonts w:ascii="Times New Roman" w:hAnsi="Times New Roman"/>
                <w:b/>
                <w:bCs/>
                <w:sz w:val="20"/>
              </w:rPr>
            </w:pPr>
            <w:r w:rsidRPr="00134058">
              <w:rPr>
                <w:rFonts w:ascii="Times New Roman" w:hAnsi="Times New Roman"/>
                <w:b/>
                <w:bCs/>
                <w:sz w:val="20"/>
              </w:rPr>
              <w:t>Директор __________________</w:t>
            </w:r>
            <w:r w:rsidR="00E56EC4" w:rsidRPr="00134058">
              <w:rPr>
                <w:rFonts w:ascii="Times New Roman" w:hAnsi="Times New Roman"/>
                <w:b/>
                <w:bCs/>
                <w:sz w:val="20"/>
              </w:rPr>
              <w:t>Сулейменов М.К.</w:t>
            </w:r>
          </w:p>
          <w:p w:rsidR="00E56EC4" w:rsidRPr="00FD106E" w:rsidRDefault="00E56EC4" w:rsidP="00E56EC4">
            <w:pPr>
              <w:pStyle w:val="a6"/>
              <w:rPr>
                <w:b/>
                <w:bCs/>
                <w:sz w:val="20"/>
                <w:szCs w:val="22"/>
              </w:rPr>
            </w:pPr>
            <w:r w:rsidRPr="00134058">
              <w:rPr>
                <w:b/>
                <w:bCs/>
                <w:sz w:val="20"/>
                <w:szCs w:val="22"/>
              </w:rPr>
              <w:t>М</w:t>
            </w:r>
            <w:r w:rsidRPr="00FD106E">
              <w:rPr>
                <w:b/>
                <w:bCs/>
                <w:sz w:val="20"/>
                <w:szCs w:val="22"/>
              </w:rPr>
              <w:t>.</w:t>
            </w:r>
            <w:r w:rsidRPr="00134058">
              <w:rPr>
                <w:b/>
                <w:bCs/>
                <w:sz w:val="20"/>
                <w:szCs w:val="22"/>
              </w:rPr>
              <w:t>П</w:t>
            </w:r>
            <w:r w:rsidRPr="00FD106E">
              <w:rPr>
                <w:b/>
                <w:bCs/>
                <w:sz w:val="20"/>
                <w:szCs w:val="22"/>
              </w:rPr>
              <w:t xml:space="preserve">.                          </w:t>
            </w:r>
          </w:p>
          <w:p w:rsidR="00E56EC4" w:rsidRPr="00FD106E" w:rsidRDefault="00E56EC4" w:rsidP="00E56EC4">
            <w:pPr>
              <w:spacing w:after="0" w:line="240" w:lineRule="auto"/>
              <w:jc w:val="both"/>
              <w:rPr>
                <w:rFonts w:ascii="Times New Roman" w:hAnsi="Times New Roman"/>
                <w:b/>
                <w:bCs/>
                <w:sz w:val="20"/>
              </w:rPr>
            </w:pPr>
          </w:p>
          <w:p w:rsidR="00870361" w:rsidRPr="00FD106E" w:rsidRDefault="00870361" w:rsidP="00870361">
            <w:pPr>
              <w:spacing w:after="0" w:line="240" w:lineRule="auto"/>
              <w:jc w:val="both"/>
              <w:rPr>
                <w:rFonts w:ascii="Times New Roman" w:hAnsi="Times New Roman"/>
                <w:b/>
                <w:bCs/>
                <w:sz w:val="20"/>
              </w:rPr>
            </w:pPr>
            <w:r w:rsidRPr="00FD106E">
              <w:rPr>
                <w:rFonts w:ascii="Times New Roman" w:hAnsi="Times New Roman"/>
                <w:b/>
                <w:bCs/>
                <w:sz w:val="20"/>
              </w:rPr>
              <w:t>«</w:t>
            </w:r>
            <w:r w:rsidRPr="00134058">
              <w:rPr>
                <w:rFonts w:ascii="Times New Roman" w:hAnsi="Times New Roman"/>
                <w:b/>
                <w:bCs/>
                <w:sz w:val="20"/>
              </w:rPr>
              <w:t>Поставщик</w:t>
            </w:r>
            <w:r w:rsidRPr="00FD106E">
              <w:rPr>
                <w:rFonts w:ascii="Times New Roman" w:hAnsi="Times New Roman"/>
                <w:b/>
                <w:bCs/>
                <w:sz w:val="20"/>
              </w:rPr>
              <w:t>»:</w:t>
            </w:r>
          </w:p>
          <w:p w:rsidR="002D0F36" w:rsidRPr="00134058" w:rsidRDefault="002D0F36" w:rsidP="002D0F36">
            <w:pPr>
              <w:pStyle w:val="a3"/>
              <w:jc w:val="both"/>
              <w:rPr>
                <w:rFonts w:ascii="Times New Roman" w:hAnsi="Times New Roman" w:cs="Times New Roman"/>
                <w:b/>
                <w:sz w:val="20"/>
              </w:rPr>
            </w:pPr>
            <w:r w:rsidRPr="00134058">
              <w:rPr>
                <w:rFonts w:ascii="Times New Roman" w:hAnsi="Times New Roman" w:cs="Times New Roman"/>
                <w:b/>
                <w:sz w:val="20"/>
              </w:rPr>
              <w:t>________________</w:t>
            </w:r>
          </w:p>
          <w:p w:rsidR="00BF056E" w:rsidRPr="00134058" w:rsidRDefault="00BF056E" w:rsidP="00BF056E">
            <w:pPr>
              <w:spacing w:after="0"/>
              <w:jc w:val="both"/>
              <w:rPr>
                <w:rFonts w:ascii="Times New Roman" w:hAnsi="Times New Roman" w:cs="Times New Roman"/>
                <w:b/>
                <w:bCs/>
                <w:sz w:val="20"/>
              </w:rPr>
            </w:pPr>
            <w:r w:rsidRPr="00134058">
              <w:rPr>
                <w:rFonts w:ascii="Times New Roman" w:hAnsi="Times New Roman" w:cs="Times New Roman"/>
                <w:b/>
                <w:bCs/>
                <w:sz w:val="20"/>
              </w:rPr>
              <w:t>М.П.</w:t>
            </w:r>
          </w:p>
          <w:p w:rsidR="007F1B2B" w:rsidRPr="00134058" w:rsidRDefault="007F1B2B" w:rsidP="00BF056E">
            <w:pPr>
              <w:spacing w:after="0" w:line="240" w:lineRule="auto"/>
              <w:jc w:val="both"/>
              <w:rPr>
                <w:rFonts w:ascii="Times New Roman" w:hAnsi="Times New Roman" w:cs="Times New Roman"/>
                <w:color w:val="000000"/>
                <w:sz w:val="20"/>
              </w:rPr>
            </w:pPr>
          </w:p>
        </w:tc>
      </w:tr>
    </w:tbl>
    <w:p w:rsidR="007F1B2B" w:rsidRPr="00926959" w:rsidRDefault="007F1B2B" w:rsidP="003F5DE7">
      <w:pPr>
        <w:tabs>
          <w:tab w:val="left" w:pos="6165"/>
        </w:tabs>
        <w:rPr>
          <w:rFonts w:ascii="Times New Roman" w:hAnsi="Times New Roman" w:cs="Times New Roman"/>
          <w:sz w:val="20"/>
          <w:szCs w:val="20"/>
        </w:rPr>
      </w:pPr>
    </w:p>
    <w:p w:rsidR="00A61E11" w:rsidRPr="00926959" w:rsidRDefault="00A61E11" w:rsidP="00043C82">
      <w:pPr>
        <w:spacing w:after="0"/>
        <w:ind w:left="-709"/>
        <w:jc w:val="right"/>
        <w:rPr>
          <w:rFonts w:ascii="Times New Roman" w:hAnsi="Times New Roman" w:cs="Times New Roman"/>
          <w:sz w:val="20"/>
          <w:szCs w:val="20"/>
        </w:rPr>
      </w:pPr>
    </w:p>
    <w:p w:rsidR="00954775" w:rsidRPr="00926959" w:rsidRDefault="00954775" w:rsidP="00043C82">
      <w:pPr>
        <w:spacing w:after="0"/>
        <w:ind w:left="-709"/>
        <w:jc w:val="right"/>
        <w:rPr>
          <w:rFonts w:ascii="Times New Roman" w:hAnsi="Times New Roman" w:cs="Times New Roman"/>
          <w:sz w:val="20"/>
          <w:szCs w:val="20"/>
        </w:rPr>
      </w:pPr>
    </w:p>
    <w:p w:rsidR="00CC3979" w:rsidRDefault="00CC3979" w:rsidP="00043C82">
      <w:pPr>
        <w:spacing w:after="0"/>
        <w:ind w:left="-709"/>
        <w:jc w:val="right"/>
        <w:rPr>
          <w:rFonts w:ascii="Times New Roman" w:hAnsi="Times New Roman" w:cs="Times New Roman"/>
          <w:sz w:val="20"/>
          <w:szCs w:val="20"/>
        </w:rPr>
      </w:pPr>
    </w:p>
    <w:p w:rsidR="00EE71DE" w:rsidRDefault="00EE71DE" w:rsidP="00043C82">
      <w:pPr>
        <w:spacing w:after="0"/>
        <w:ind w:left="-709"/>
        <w:jc w:val="right"/>
        <w:rPr>
          <w:rFonts w:ascii="Times New Roman" w:hAnsi="Times New Roman" w:cs="Times New Roman"/>
          <w:sz w:val="20"/>
          <w:szCs w:val="20"/>
        </w:rPr>
      </w:pPr>
    </w:p>
    <w:p w:rsidR="00EE71DE" w:rsidRDefault="00EE71DE" w:rsidP="00043C82">
      <w:pPr>
        <w:spacing w:after="0"/>
        <w:ind w:left="-709"/>
        <w:jc w:val="right"/>
        <w:rPr>
          <w:rFonts w:ascii="Times New Roman" w:hAnsi="Times New Roman" w:cs="Times New Roman"/>
          <w:sz w:val="20"/>
          <w:szCs w:val="20"/>
        </w:rPr>
      </w:pPr>
    </w:p>
    <w:p w:rsidR="00EE71DE" w:rsidRDefault="00EE71DE" w:rsidP="00043C82">
      <w:pPr>
        <w:spacing w:after="0"/>
        <w:ind w:left="-709"/>
        <w:jc w:val="right"/>
        <w:rPr>
          <w:rFonts w:ascii="Times New Roman" w:hAnsi="Times New Roman" w:cs="Times New Roman"/>
          <w:sz w:val="20"/>
          <w:szCs w:val="20"/>
        </w:rPr>
      </w:pPr>
    </w:p>
    <w:p w:rsidR="00EE71DE" w:rsidRDefault="00EE71DE" w:rsidP="00043C82">
      <w:pPr>
        <w:spacing w:after="0"/>
        <w:ind w:left="-709"/>
        <w:jc w:val="right"/>
        <w:rPr>
          <w:rFonts w:ascii="Times New Roman" w:hAnsi="Times New Roman" w:cs="Times New Roman"/>
          <w:sz w:val="20"/>
          <w:szCs w:val="20"/>
        </w:rPr>
      </w:pPr>
    </w:p>
    <w:p w:rsidR="00EE71DE" w:rsidRDefault="00EE71DE" w:rsidP="00043C82">
      <w:pPr>
        <w:spacing w:after="0"/>
        <w:ind w:left="-709"/>
        <w:jc w:val="right"/>
        <w:rPr>
          <w:rFonts w:ascii="Times New Roman" w:hAnsi="Times New Roman" w:cs="Times New Roman"/>
          <w:sz w:val="20"/>
          <w:szCs w:val="20"/>
        </w:rPr>
      </w:pPr>
    </w:p>
    <w:p w:rsidR="00EE71DE" w:rsidRDefault="00EE71DE" w:rsidP="00043C82">
      <w:pPr>
        <w:spacing w:after="0"/>
        <w:ind w:left="-709"/>
        <w:jc w:val="right"/>
        <w:rPr>
          <w:rFonts w:ascii="Times New Roman" w:hAnsi="Times New Roman" w:cs="Times New Roman"/>
          <w:sz w:val="20"/>
          <w:szCs w:val="20"/>
        </w:rPr>
      </w:pPr>
    </w:p>
    <w:p w:rsidR="00EE71DE" w:rsidRDefault="00EE71DE" w:rsidP="00043C82">
      <w:pPr>
        <w:spacing w:after="0"/>
        <w:ind w:left="-709"/>
        <w:jc w:val="right"/>
        <w:rPr>
          <w:rFonts w:ascii="Times New Roman" w:hAnsi="Times New Roman" w:cs="Times New Roman"/>
          <w:sz w:val="20"/>
          <w:szCs w:val="20"/>
        </w:rPr>
      </w:pPr>
    </w:p>
    <w:p w:rsidR="00AC3FE2" w:rsidRDefault="00AC3FE2" w:rsidP="00043C82">
      <w:pPr>
        <w:spacing w:after="0"/>
        <w:ind w:left="-709"/>
        <w:jc w:val="right"/>
        <w:rPr>
          <w:rFonts w:ascii="Times New Roman" w:hAnsi="Times New Roman" w:cs="Times New Roman"/>
          <w:sz w:val="20"/>
          <w:szCs w:val="20"/>
        </w:rPr>
      </w:pPr>
    </w:p>
    <w:p w:rsidR="00AC3FE2" w:rsidRDefault="00AC3FE2" w:rsidP="00043C82">
      <w:pPr>
        <w:spacing w:after="0"/>
        <w:ind w:left="-709"/>
        <w:jc w:val="right"/>
        <w:rPr>
          <w:rFonts w:ascii="Times New Roman" w:hAnsi="Times New Roman" w:cs="Times New Roman"/>
          <w:sz w:val="20"/>
          <w:szCs w:val="20"/>
        </w:rPr>
      </w:pPr>
    </w:p>
    <w:p w:rsidR="00AC3FE2" w:rsidRDefault="00AC3FE2" w:rsidP="00043C82">
      <w:pPr>
        <w:spacing w:after="0"/>
        <w:ind w:left="-709"/>
        <w:jc w:val="right"/>
        <w:rPr>
          <w:rFonts w:ascii="Times New Roman" w:hAnsi="Times New Roman" w:cs="Times New Roman"/>
          <w:sz w:val="20"/>
          <w:szCs w:val="20"/>
        </w:rPr>
      </w:pPr>
    </w:p>
    <w:p w:rsidR="000056AF" w:rsidRPr="00926959" w:rsidRDefault="000056AF" w:rsidP="00043C82">
      <w:pPr>
        <w:spacing w:after="0"/>
        <w:ind w:left="-709"/>
        <w:jc w:val="right"/>
        <w:rPr>
          <w:rFonts w:ascii="Times New Roman" w:hAnsi="Times New Roman" w:cs="Times New Roman"/>
          <w:sz w:val="20"/>
          <w:szCs w:val="20"/>
        </w:rPr>
      </w:pPr>
    </w:p>
    <w:p w:rsidR="00C97E04" w:rsidRDefault="00C97E04" w:rsidP="00043C82">
      <w:pPr>
        <w:spacing w:after="0"/>
        <w:ind w:left="-709"/>
        <w:jc w:val="right"/>
        <w:rPr>
          <w:rFonts w:ascii="Times New Roman" w:hAnsi="Times New Roman" w:cs="Times New Roman"/>
          <w:sz w:val="20"/>
          <w:szCs w:val="20"/>
        </w:rPr>
      </w:pPr>
    </w:p>
    <w:p w:rsidR="00FD106E" w:rsidRDefault="00FD106E" w:rsidP="00043C82">
      <w:pPr>
        <w:spacing w:after="0"/>
        <w:ind w:left="-709"/>
        <w:jc w:val="right"/>
        <w:rPr>
          <w:rFonts w:ascii="Times New Roman" w:hAnsi="Times New Roman" w:cs="Times New Roman"/>
          <w:sz w:val="20"/>
          <w:szCs w:val="20"/>
        </w:rPr>
      </w:pPr>
    </w:p>
    <w:p w:rsidR="00FD106E" w:rsidRDefault="00FD106E" w:rsidP="00043C82">
      <w:pPr>
        <w:spacing w:after="0"/>
        <w:ind w:left="-709"/>
        <w:jc w:val="right"/>
        <w:rPr>
          <w:rFonts w:ascii="Times New Roman" w:hAnsi="Times New Roman" w:cs="Times New Roman"/>
          <w:sz w:val="20"/>
          <w:szCs w:val="20"/>
        </w:rPr>
      </w:pPr>
    </w:p>
    <w:p w:rsidR="00FD106E" w:rsidRDefault="00FD106E" w:rsidP="00043C82">
      <w:pPr>
        <w:spacing w:after="0"/>
        <w:ind w:left="-709"/>
        <w:jc w:val="right"/>
        <w:rPr>
          <w:rFonts w:ascii="Times New Roman" w:hAnsi="Times New Roman" w:cs="Times New Roman"/>
          <w:sz w:val="20"/>
          <w:szCs w:val="20"/>
        </w:rPr>
      </w:pPr>
    </w:p>
    <w:p w:rsidR="00FD106E" w:rsidRDefault="00FD106E" w:rsidP="00043C82">
      <w:pPr>
        <w:spacing w:after="0"/>
        <w:ind w:left="-709"/>
        <w:jc w:val="right"/>
        <w:rPr>
          <w:rFonts w:ascii="Times New Roman" w:hAnsi="Times New Roman" w:cs="Times New Roman"/>
          <w:sz w:val="20"/>
          <w:szCs w:val="20"/>
        </w:rPr>
      </w:pPr>
    </w:p>
    <w:p w:rsidR="00FD106E" w:rsidRDefault="00FD106E" w:rsidP="00043C82">
      <w:pPr>
        <w:spacing w:after="0"/>
        <w:ind w:left="-709"/>
        <w:jc w:val="right"/>
        <w:rPr>
          <w:rFonts w:ascii="Times New Roman" w:hAnsi="Times New Roman" w:cs="Times New Roman"/>
          <w:sz w:val="20"/>
          <w:szCs w:val="20"/>
        </w:rPr>
      </w:pPr>
    </w:p>
    <w:p w:rsidR="00FD106E" w:rsidRDefault="00FD106E" w:rsidP="00043C82">
      <w:pPr>
        <w:spacing w:after="0"/>
        <w:ind w:left="-709"/>
        <w:jc w:val="right"/>
        <w:rPr>
          <w:rFonts w:ascii="Times New Roman" w:hAnsi="Times New Roman" w:cs="Times New Roman"/>
          <w:sz w:val="20"/>
          <w:szCs w:val="20"/>
        </w:rPr>
      </w:pPr>
    </w:p>
    <w:p w:rsidR="00FD106E" w:rsidRDefault="00FD106E" w:rsidP="00043C82">
      <w:pPr>
        <w:spacing w:after="0"/>
        <w:ind w:left="-709"/>
        <w:jc w:val="right"/>
        <w:rPr>
          <w:rFonts w:ascii="Times New Roman" w:hAnsi="Times New Roman" w:cs="Times New Roman"/>
          <w:sz w:val="20"/>
          <w:szCs w:val="20"/>
        </w:rPr>
      </w:pPr>
    </w:p>
    <w:p w:rsidR="00FD106E" w:rsidRDefault="00FD106E" w:rsidP="00043C82">
      <w:pPr>
        <w:spacing w:after="0"/>
        <w:ind w:left="-709"/>
        <w:jc w:val="right"/>
        <w:rPr>
          <w:rFonts w:ascii="Times New Roman" w:hAnsi="Times New Roman" w:cs="Times New Roman"/>
          <w:sz w:val="20"/>
          <w:szCs w:val="20"/>
        </w:rPr>
      </w:pPr>
    </w:p>
    <w:p w:rsidR="00FD106E" w:rsidRPr="00926959" w:rsidRDefault="00FD106E" w:rsidP="00043C82">
      <w:pPr>
        <w:spacing w:after="0"/>
        <w:ind w:left="-709"/>
        <w:jc w:val="right"/>
        <w:rPr>
          <w:rFonts w:ascii="Times New Roman" w:hAnsi="Times New Roman" w:cs="Times New Roman"/>
          <w:sz w:val="20"/>
          <w:szCs w:val="20"/>
        </w:rPr>
      </w:pPr>
    </w:p>
    <w:p w:rsidR="00043C82" w:rsidRPr="00EE71DE" w:rsidRDefault="00043C82" w:rsidP="00043C82">
      <w:pPr>
        <w:spacing w:after="0"/>
        <w:ind w:left="-709"/>
        <w:jc w:val="right"/>
        <w:rPr>
          <w:rFonts w:ascii="Times New Roman" w:hAnsi="Times New Roman" w:cs="Times New Roman"/>
          <w:sz w:val="16"/>
          <w:szCs w:val="16"/>
          <w:lang w:val="kk-KZ"/>
        </w:rPr>
      </w:pPr>
      <w:r w:rsidRPr="00EE71DE">
        <w:rPr>
          <w:rFonts w:ascii="Times New Roman" w:hAnsi="Times New Roman" w:cs="Times New Roman"/>
          <w:sz w:val="16"/>
          <w:szCs w:val="16"/>
        </w:rPr>
        <w:t xml:space="preserve">Приложение № </w:t>
      </w:r>
      <w:r w:rsidR="00F90790" w:rsidRPr="00EE71DE">
        <w:rPr>
          <w:rFonts w:ascii="Times New Roman" w:hAnsi="Times New Roman" w:cs="Times New Roman"/>
          <w:sz w:val="16"/>
          <w:szCs w:val="16"/>
          <w:lang w:val="kk-KZ"/>
        </w:rPr>
        <w:t>1</w:t>
      </w:r>
    </w:p>
    <w:p w:rsidR="00043C82" w:rsidRPr="00EE71DE" w:rsidRDefault="00043C82" w:rsidP="00043C82">
      <w:pPr>
        <w:spacing w:after="0"/>
        <w:jc w:val="right"/>
        <w:rPr>
          <w:rFonts w:ascii="Times New Roman" w:hAnsi="Times New Roman" w:cs="Times New Roman"/>
          <w:sz w:val="16"/>
          <w:szCs w:val="16"/>
        </w:rPr>
      </w:pPr>
      <w:r w:rsidRPr="00EE71DE">
        <w:rPr>
          <w:rFonts w:ascii="Times New Roman" w:hAnsi="Times New Roman" w:cs="Times New Roman"/>
          <w:sz w:val="16"/>
          <w:szCs w:val="16"/>
        </w:rPr>
        <w:t>к договору №</w:t>
      </w:r>
      <w:r w:rsidR="00FD106E">
        <w:rPr>
          <w:rFonts w:ascii="Times New Roman" w:hAnsi="Times New Roman" w:cs="Times New Roman"/>
          <w:sz w:val="16"/>
          <w:szCs w:val="16"/>
        </w:rPr>
        <w:t xml:space="preserve"> </w:t>
      </w:r>
    </w:p>
    <w:p w:rsidR="00043C82" w:rsidRPr="00EE71DE" w:rsidRDefault="00971BC3" w:rsidP="00043C82">
      <w:pPr>
        <w:spacing w:after="0"/>
        <w:jc w:val="right"/>
        <w:rPr>
          <w:rFonts w:ascii="Times New Roman" w:hAnsi="Times New Roman" w:cs="Times New Roman"/>
          <w:sz w:val="16"/>
          <w:szCs w:val="16"/>
        </w:rPr>
      </w:pPr>
      <w:r w:rsidRPr="00EE71DE">
        <w:rPr>
          <w:rFonts w:ascii="Times New Roman" w:hAnsi="Times New Roman" w:cs="Times New Roman"/>
          <w:sz w:val="16"/>
          <w:szCs w:val="16"/>
        </w:rPr>
        <w:t xml:space="preserve">от </w:t>
      </w:r>
      <w:r w:rsidR="00FD106E">
        <w:rPr>
          <w:rFonts w:ascii="Times New Roman" w:hAnsi="Times New Roman" w:cs="Times New Roman"/>
          <w:sz w:val="16"/>
          <w:szCs w:val="16"/>
        </w:rPr>
        <w:t xml:space="preserve">__________20 </w:t>
      </w:r>
      <w:r w:rsidR="00043C82" w:rsidRPr="00EE71DE">
        <w:rPr>
          <w:rFonts w:ascii="Times New Roman" w:hAnsi="Times New Roman" w:cs="Times New Roman"/>
          <w:sz w:val="16"/>
          <w:szCs w:val="16"/>
        </w:rPr>
        <w:t xml:space="preserve"> год</w:t>
      </w:r>
    </w:p>
    <w:p w:rsidR="00043C82" w:rsidRPr="00926959" w:rsidRDefault="00043C82" w:rsidP="003F5DE7">
      <w:pPr>
        <w:pStyle w:val="a6"/>
        <w:rPr>
          <w:sz w:val="20"/>
          <w:szCs w:val="20"/>
        </w:rPr>
      </w:pPr>
    </w:p>
    <w:p w:rsidR="003F5DE7" w:rsidRDefault="003F5DE7" w:rsidP="003F5DE7">
      <w:pPr>
        <w:pStyle w:val="a8"/>
        <w:ind w:right="616" w:firstLine="567"/>
        <w:rPr>
          <w:rFonts w:ascii="Times New Roman" w:hAnsi="Times New Roman"/>
          <w:b/>
          <w:bCs/>
          <w:caps/>
          <w:sz w:val="20"/>
          <w:szCs w:val="20"/>
        </w:rPr>
      </w:pPr>
      <w:r w:rsidRPr="00926959">
        <w:rPr>
          <w:rFonts w:ascii="Times New Roman" w:hAnsi="Times New Roman"/>
          <w:b/>
          <w:bCs/>
          <w:caps/>
          <w:sz w:val="20"/>
          <w:szCs w:val="20"/>
        </w:rPr>
        <w:t>перечень и техническая Спецификация</w:t>
      </w:r>
      <w:r w:rsidR="00E56EC4" w:rsidRPr="00926959">
        <w:rPr>
          <w:rFonts w:ascii="Times New Roman" w:hAnsi="Times New Roman"/>
          <w:b/>
          <w:bCs/>
          <w:caps/>
          <w:sz w:val="20"/>
          <w:szCs w:val="20"/>
        </w:rPr>
        <w:t xml:space="preserve"> закупаемых</w:t>
      </w:r>
      <w:r w:rsidRPr="00926959">
        <w:rPr>
          <w:rFonts w:ascii="Times New Roman" w:hAnsi="Times New Roman"/>
          <w:b/>
          <w:bCs/>
          <w:caps/>
          <w:sz w:val="20"/>
          <w:szCs w:val="20"/>
        </w:rPr>
        <w:t xml:space="preserve"> товаров </w:t>
      </w:r>
    </w:p>
    <w:p w:rsidR="00FD106E" w:rsidRDefault="00FD106E" w:rsidP="00FD106E">
      <w:pPr>
        <w:pStyle w:val="a6"/>
      </w:pPr>
    </w:p>
    <w:p w:rsidR="00FD106E" w:rsidRPr="00FD106E" w:rsidRDefault="00FD106E" w:rsidP="00FD106E">
      <w:pPr>
        <w:pStyle w:val="a6"/>
      </w:pPr>
    </w:p>
    <w:tbl>
      <w:tblPr>
        <w:tblW w:w="10354" w:type="dxa"/>
        <w:tblInd w:w="-861" w:type="dxa"/>
        <w:tblLayout w:type="fixed"/>
        <w:tblLook w:val="04A0" w:firstRow="1" w:lastRow="0" w:firstColumn="1" w:lastColumn="0" w:noHBand="0" w:noVBand="1"/>
      </w:tblPr>
      <w:tblGrid>
        <w:gridCol w:w="430"/>
        <w:gridCol w:w="1844"/>
        <w:gridCol w:w="2977"/>
        <w:gridCol w:w="567"/>
        <w:gridCol w:w="708"/>
        <w:gridCol w:w="1276"/>
        <w:gridCol w:w="1418"/>
        <w:gridCol w:w="1134"/>
      </w:tblGrid>
      <w:tr w:rsidR="00F30ADA" w:rsidRPr="00926959" w:rsidTr="00750CE0">
        <w:tc>
          <w:tcPr>
            <w:tcW w:w="430" w:type="dxa"/>
            <w:tcBorders>
              <w:top w:val="single" w:sz="4" w:space="0" w:color="000000"/>
              <w:left w:val="single" w:sz="4" w:space="0" w:color="000000"/>
              <w:bottom w:val="single" w:sz="4" w:space="0" w:color="000000"/>
              <w:right w:val="nil"/>
            </w:tcBorders>
            <w:hideMark/>
          </w:tcPr>
          <w:p w:rsidR="00F30ADA" w:rsidRPr="00926959" w:rsidRDefault="00F30ADA" w:rsidP="00BF056E">
            <w:pPr>
              <w:pStyle w:val="a8"/>
              <w:rPr>
                <w:rFonts w:ascii="Times New Roman" w:hAnsi="Times New Roman"/>
                <w:b/>
                <w:bCs/>
                <w:sz w:val="20"/>
                <w:szCs w:val="20"/>
              </w:rPr>
            </w:pPr>
            <w:r w:rsidRPr="00926959">
              <w:rPr>
                <w:rFonts w:ascii="Times New Roman" w:hAnsi="Times New Roman"/>
                <w:b/>
                <w:bCs/>
                <w:sz w:val="20"/>
                <w:szCs w:val="20"/>
              </w:rPr>
              <w:t>№</w:t>
            </w:r>
          </w:p>
          <w:p w:rsidR="00F30ADA" w:rsidRPr="00926959" w:rsidRDefault="00F30ADA" w:rsidP="00BF056E">
            <w:pPr>
              <w:pStyle w:val="a8"/>
              <w:rPr>
                <w:rFonts w:ascii="Times New Roman" w:hAnsi="Times New Roman"/>
                <w:b/>
                <w:bCs/>
                <w:sz w:val="20"/>
                <w:szCs w:val="20"/>
              </w:rPr>
            </w:pPr>
            <w:r w:rsidRPr="00926959">
              <w:rPr>
                <w:rFonts w:ascii="Times New Roman" w:hAnsi="Times New Roman"/>
                <w:b/>
                <w:bCs/>
                <w:sz w:val="20"/>
                <w:szCs w:val="20"/>
              </w:rPr>
              <w:t>пп</w:t>
            </w:r>
          </w:p>
        </w:tc>
        <w:tc>
          <w:tcPr>
            <w:tcW w:w="1844" w:type="dxa"/>
            <w:tcBorders>
              <w:top w:val="single" w:sz="4" w:space="0" w:color="000000"/>
              <w:left w:val="single" w:sz="4" w:space="0" w:color="000000"/>
              <w:bottom w:val="single" w:sz="4" w:space="0" w:color="000000"/>
              <w:right w:val="nil"/>
            </w:tcBorders>
            <w:hideMark/>
          </w:tcPr>
          <w:p w:rsidR="00F30ADA" w:rsidRPr="00926959" w:rsidRDefault="00F30ADA" w:rsidP="00BF056E">
            <w:pPr>
              <w:pStyle w:val="a8"/>
              <w:rPr>
                <w:rFonts w:ascii="Times New Roman" w:hAnsi="Times New Roman"/>
                <w:bCs/>
                <w:sz w:val="20"/>
                <w:szCs w:val="20"/>
              </w:rPr>
            </w:pPr>
            <w:r w:rsidRPr="00926959">
              <w:rPr>
                <w:rFonts w:ascii="Times New Roman" w:hAnsi="Times New Roman"/>
                <w:bCs/>
                <w:sz w:val="20"/>
                <w:szCs w:val="20"/>
              </w:rPr>
              <w:t>Наименование товара</w:t>
            </w:r>
          </w:p>
        </w:tc>
        <w:tc>
          <w:tcPr>
            <w:tcW w:w="2977" w:type="dxa"/>
            <w:tcBorders>
              <w:top w:val="single" w:sz="4" w:space="0" w:color="000000"/>
              <w:left w:val="single" w:sz="4" w:space="0" w:color="000000"/>
              <w:bottom w:val="single" w:sz="4" w:space="0" w:color="000000"/>
              <w:right w:val="nil"/>
            </w:tcBorders>
            <w:hideMark/>
          </w:tcPr>
          <w:p w:rsidR="00F30ADA" w:rsidRPr="00926959" w:rsidRDefault="00F30ADA" w:rsidP="00BF056E">
            <w:pPr>
              <w:pStyle w:val="a8"/>
              <w:rPr>
                <w:rFonts w:ascii="Times New Roman" w:hAnsi="Times New Roman"/>
                <w:bCs/>
                <w:sz w:val="20"/>
                <w:szCs w:val="20"/>
              </w:rPr>
            </w:pPr>
            <w:r w:rsidRPr="00926959">
              <w:rPr>
                <w:rFonts w:ascii="Times New Roman" w:hAnsi="Times New Roman"/>
                <w:bCs/>
                <w:sz w:val="20"/>
                <w:szCs w:val="20"/>
              </w:rPr>
              <w:t>Техническая характеристика</w:t>
            </w:r>
          </w:p>
        </w:tc>
        <w:tc>
          <w:tcPr>
            <w:tcW w:w="567" w:type="dxa"/>
            <w:tcBorders>
              <w:top w:val="single" w:sz="4" w:space="0" w:color="000000"/>
              <w:left w:val="single" w:sz="4" w:space="0" w:color="000000"/>
              <w:bottom w:val="single" w:sz="4" w:space="0" w:color="000000"/>
              <w:right w:val="nil"/>
            </w:tcBorders>
            <w:hideMark/>
          </w:tcPr>
          <w:p w:rsidR="00F30ADA" w:rsidRPr="00926959" w:rsidRDefault="00F30ADA" w:rsidP="00BF056E">
            <w:pPr>
              <w:pStyle w:val="a8"/>
              <w:rPr>
                <w:rFonts w:ascii="Times New Roman" w:hAnsi="Times New Roman"/>
                <w:bCs/>
                <w:sz w:val="20"/>
                <w:szCs w:val="20"/>
              </w:rPr>
            </w:pPr>
            <w:r w:rsidRPr="00926959">
              <w:rPr>
                <w:rFonts w:ascii="Times New Roman" w:hAnsi="Times New Roman"/>
                <w:bCs/>
                <w:sz w:val="20"/>
                <w:szCs w:val="20"/>
              </w:rPr>
              <w:t>Ед.</w:t>
            </w:r>
          </w:p>
          <w:p w:rsidR="00F30ADA" w:rsidRPr="00926959" w:rsidRDefault="00F30ADA" w:rsidP="00BF056E">
            <w:pPr>
              <w:pStyle w:val="a8"/>
              <w:rPr>
                <w:rFonts w:ascii="Times New Roman" w:hAnsi="Times New Roman"/>
                <w:bCs/>
                <w:sz w:val="20"/>
                <w:szCs w:val="20"/>
              </w:rPr>
            </w:pPr>
            <w:r w:rsidRPr="00926959">
              <w:rPr>
                <w:rFonts w:ascii="Times New Roman" w:hAnsi="Times New Roman"/>
                <w:bCs/>
                <w:sz w:val="20"/>
                <w:szCs w:val="20"/>
              </w:rPr>
              <w:t xml:space="preserve">изм </w:t>
            </w:r>
          </w:p>
        </w:tc>
        <w:tc>
          <w:tcPr>
            <w:tcW w:w="708" w:type="dxa"/>
            <w:tcBorders>
              <w:top w:val="single" w:sz="4" w:space="0" w:color="000000"/>
              <w:left w:val="single" w:sz="4" w:space="0" w:color="000000"/>
              <w:bottom w:val="single" w:sz="4" w:space="0" w:color="000000"/>
              <w:right w:val="single" w:sz="4" w:space="0" w:color="000000"/>
            </w:tcBorders>
          </w:tcPr>
          <w:p w:rsidR="00F30ADA" w:rsidRPr="00926959" w:rsidRDefault="00F30ADA" w:rsidP="00BF056E">
            <w:pPr>
              <w:pStyle w:val="a8"/>
              <w:rPr>
                <w:rFonts w:ascii="Times New Roman" w:hAnsi="Times New Roman"/>
                <w:bCs/>
                <w:sz w:val="20"/>
                <w:szCs w:val="20"/>
              </w:rPr>
            </w:pPr>
            <w:r w:rsidRPr="00926959">
              <w:rPr>
                <w:rFonts w:ascii="Times New Roman" w:hAnsi="Times New Roman"/>
                <w:bCs/>
                <w:sz w:val="20"/>
                <w:szCs w:val="20"/>
              </w:rPr>
              <w:t>Кол-во</w:t>
            </w:r>
          </w:p>
        </w:tc>
        <w:tc>
          <w:tcPr>
            <w:tcW w:w="1276" w:type="dxa"/>
            <w:tcBorders>
              <w:top w:val="single" w:sz="4" w:space="0" w:color="000000"/>
              <w:left w:val="single" w:sz="4" w:space="0" w:color="000000"/>
              <w:bottom w:val="single" w:sz="4" w:space="0" w:color="000000"/>
              <w:right w:val="nil"/>
            </w:tcBorders>
          </w:tcPr>
          <w:p w:rsidR="00F30ADA" w:rsidRPr="00926959" w:rsidRDefault="00F30ADA" w:rsidP="00BF056E">
            <w:pPr>
              <w:pStyle w:val="a8"/>
              <w:rPr>
                <w:rFonts w:ascii="Times New Roman" w:hAnsi="Times New Roman"/>
                <w:bCs/>
                <w:sz w:val="20"/>
                <w:szCs w:val="20"/>
              </w:rPr>
            </w:pPr>
            <w:r w:rsidRPr="00926959">
              <w:rPr>
                <w:rFonts w:ascii="Times New Roman" w:hAnsi="Times New Roman"/>
                <w:bCs/>
                <w:sz w:val="20"/>
                <w:szCs w:val="20"/>
              </w:rPr>
              <w:t>Цена за ед., тенге</w:t>
            </w:r>
          </w:p>
        </w:tc>
        <w:tc>
          <w:tcPr>
            <w:tcW w:w="1418" w:type="dxa"/>
            <w:tcBorders>
              <w:top w:val="single" w:sz="4" w:space="0" w:color="000000"/>
              <w:left w:val="single" w:sz="4" w:space="0" w:color="000000"/>
              <w:bottom w:val="single" w:sz="4" w:space="0" w:color="000000"/>
              <w:right w:val="nil"/>
            </w:tcBorders>
          </w:tcPr>
          <w:p w:rsidR="00F30ADA" w:rsidRPr="00926959" w:rsidRDefault="00F30ADA" w:rsidP="00BF056E">
            <w:pPr>
              <w:pStyle w:val="a8"/>
              <w:rPr>
                <w:rFonts w:ascii="Times New Roman" w:hAnsi="Times New Roman"/>
                <w:bCs/>
                <w:sz w:val="20"/>
                <w:szCs w:val="20"/>
              </w:rPr>
            </w:pPr>
            <w:r w:rsidRPr="00926959">
              <w:rPr>
                <w:rFonts w:ascii="Times New Roman" w:hAnsi="Times New Roman"/>
                <w:bCs/>
                <w:sz w:val="20"/>
                <w:szCs w:val="20"/>
              </w:rPr>
              <w:t>Сумма, тенге</w:t>
            </w:r>
          </w:p>
          <w:p w:rsidR="00F30ADA" w:rsidRPr="00926959" w:rsidRDefault="00F30ADA" w:rsidP="00BF056E">
            <w:pPr>
              <w:pStyle w:val="a8"/>
              <w:rPr>
                <w:rFonts w:ascii="Times New Roman" w:hAnsi="Times New Roman"/>
                <w:bCs/>
                <w:sz w:val="20"/>
                <w:szCs w:val="20"/>
              </w:rPr>
            </w:pPr>
          </w:p>
        </w:tc>
        <w:tc>
          <w:tcPr>
            <w:tcW w:w="1134" w:type="dxa"/>
            <w:tcBorders>
              <w:top w:val="single" w:sz="4" w:space="0" w:color="000000"/>
              <w:left w:val="single" w:sz="4" w:space="0" w:color="000000"/>
              <w:bottom w:val="single" w:sz="4" w:space="0" w:color="000000"/>
              <w:right w:val="single" w:sz="4" w:space="0" w:color="auto"/>
            </w:tcBorders>
          </w:tcPr>
          <w:p w:rsidR="00F30ADA" w:rsidRPr="00926959" w:rsidRDefault="00F30ADA" w:rsidP="00BF056E">
            <w:pPr>
              <w:pStyle w:val="a8"/>
              <w:rPr>
                <w:rFonts w:ascii="Times New Roman" w:hAnsi="Times New Roman"/>
                <w:bCs/>
                <w:sz w:val="20"/>
                <w:szCs w:val="20"/>
              </w:rPr>
            </w:pPr>
            <w:r w:rsidRPr="00926959">
              <w:rPr>
                <w:rFonts w:ascii="Times New Roman" w:hAnsi="Times New Roman"/>
                <w:bCs/>
                <w:sz w:val="20"/>
                <w:szCs w:val="20"/>
              </w:rPr>
              <w:t>Производитель</w:t>
            </w:r>
          </w:p>
        </w:tc>
      </w:tr>
      <w:tr w:rsidR="00AC3FE2" w:rsidRPr="00926959" w:rsidTr="00750CE0">
        <w:trPr>
          <w:trHeight w:val="607"/>
        </w:trPr>
        <w:tc>
          <w:tcPr>
            <w:tcW w:w="430" w:type="dxa"/>
            <w:tcBorders>
              <w:top w:val="single" w:sz="4" w:space="0" w:color="000000"/>
              <w:left w:val="single" w:sz="4" w:space="0" w:color="000000"/>
              <w:bottom w:val="single" w:sz="4" w:space="0" w:color="000000"/>
              <w:right w:val="nil"/>
            </w:tcBorders>
            <w:vAlign w:val="center"/>
            <w:hideMark/>
          </w:tcPr>
          <w:p w:rsidR="00AC3FE2" w:rsidRPr="00AC3FE2" w:rsidRDefault="00AC3FE2" w:rsidP="00AC3FE2">
            <w:pP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ind w:left="87"/>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3FE2" w:rsidRPr="006A7B99" w:rsidRDefault="00AC3FE2" w:rsidP="00AC3FE2">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C3FE2" w:rsidRPr="00926959" w:rsidRDefault="00AC3FE2" w:rsidP="00AC3FE2">
            <w:pPr>
              <w:spacing w:after="0"/>
              <w:jc w:val="center"/>
              <w:rPr>
                <w:rFonts w:ascii="Times New Roman" w:hAnsi="Times New Roman" w:cs="Times New Roman"/>
                <w:sz w:val="20"/>
                <w:szCs w:val="20"/>
                <w:lang w:val="kk-KZ"/>
              </w:rPr>
            </w:pPr>
          </w:p>
        </w:tc>
      </w:tr>
      <w:tr w:rsidR="00AC3FE2" w:rsidRPr="00926959" w:rsidTr="00750CE0">
        <w:trPr>
          <w:trHeight w:val="257"/>
        </w:trPr>
        <w:tc>
          <w:tcPr>
            <w:tcW w:w="430"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ind w:left="87"/>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3FE2" w:rsidRPr="006A7B99" w:rsidRDefault="00AC3FE2" w:rsidP="00AC3FE2">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C3FE2" w:rsidRPr="00926959" w:rsidRDefault="00AC3FE2" w:rsidP="00AC3FE2">
            <w:pPr>
              <w:spacing w:after="0"/>
              <w:jc w:val="center"/>
              <w:rPr>
                <w:rFonts w:ascii="Times New Roman" w:hAnsi="Times New Roman" w:cs="Times New Roman"/>
                <w:sz w:val="20"/>
                <w:szCs w:val="20"/>
                <w:lang w:val="kk-KZ"/>
              </w:rPr>
            </w:pPr>
          </w:p>
        </w:tc>
      </w:tr>
      <w:tr w:rsidR="00AC3FE2" w:rsidRPr="00926959" w:rsidTr="00750CE0">
        <w:trPr>
          <w:trHeight w:val="257"/>
        </w:trPr>
        <w:tc>
          <w:tcPr>
            <w:tcW w:w="430"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nil"/>
            </w:tcBorders>
            <w:vAlign w:val="center"/>
          </w:tcPr>
          <w:p w:rsidR="00AC3FE2" w:rsidRPr="00AC3FE2" w:rsidRDefault="00AC3FE2" w:rsidP="004D0454">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3FE2" w:rsidRPr="006A7B99" w:rsidRDefault="00AC3FE2" w:rsidP="00AC3FE2">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C3FE2" w:rsidRPr="00926959" w:rsidRDefault="00AC3FE2" w:rsidP="00AC3FE2">
            <w:pPr>
              <w:spacing w:after="0"/>
              <w:jc w:val="center"/>
              <w:rPr>
                <w:rFonts w:ascii="Times New Roman" w:hAnsi="Times New Roman" w:cs="Times New Roman"/>
                <w:sz w:val="20"/>
                <w:szCs w:val="20"/>
                <w:lang w:val="kk-KZ"/>
              </w:rPr>
            </w:pPr>
          </w:p>
        </w:tc>
      </w:tr>
      <w:tr w:rsidR="00AC3FE2" w:rsidRPr="00926959" w:rsidTr="00750CE0">
        <w:trPr>
          <w:trHeight w:val="257"/>
        </w:trPr>
        <w:tc>
          <w:tcPr>
            <w:tcW w:w="430"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sz w:val="16"/>
                <w:szCs w:val="16"/>
              </w:rPr>
            </w:pPr>
          </w:p>
        </w:tc>
        <w:tc>
          <w:tcPr>
            <w:tcW w:w="567"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3FE2" w:rsidRPr="006A7B99" w:rsidRDefault="00AC3FE2" w:rsidP="00AC3FE2">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C3FE2" w:rsidRPr="00926959" w:rsidRDefault="00AC3FE2" w:rsidP="00AC3FE2">
            <w:pPr>
              <w:spacing w:after="0"/>
              <w:jc w:val="center"/>
              <w:rPr>
                <w:rFonts w:ascii="Times New Roman" w:hAnsi="Times New Roman" w:cs="Times New Roman"/>
                <w:sz w:val="20"/>
                <w:szCs w:val="20"/>
                <w:lang w:val="kk-KZ"/>
              </w:rPr>
            </w:pPr>
          </w:p>
        </w:tc>
      </w:tr>
      <w:tr w:rsidR="00AC3FE2" w:rsidRPr="00926959" w:rsidTr="00750CE0">
        <w:trPr>
          <w:trHeight w:val="257"/>
        </w:trPr>
        <w:tc>
          <w:tcPr>
            <w:tcW w:w="430"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nil"/>
            </w:tcBorders>
            <w:vAlign w:val="center"/>
          </w:tcPr>
          <w:p w:rsidR="00AC3FE2" w:rsidRPr="00AC3FE2" w:rsidRDefault="00AC3FE2" w:rsidP="004D0454">
            <w:pP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3FE2" w:rsidRPr="006A7B99" w:rsidRDefault="00AC3FE2" w:rsidP="00AC3FE2">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C3FE2" w:rsidRPr="00926959" w:rsidRDefault="00AC3FE2" w:rsidP="00AC3FE2">
            <w:pPr>
              <w:spacing w:after="0"/>
              <w:jc w:val="center"/>
              <w:rPr>
                <w:rFonts w:ascii="Times New Roman" w:hAnsi="Times New Roman" w:cs="Times New Roman"/>
                <w:sz w:val="20"/>
                <w:szCs w:val="20"/>
                <w:lang w:val="kk-KZ"/>
              </w:rPr>
            </w:pPr>
          </w:p>
        </w:tc>
      </w:tr>
      <w:tr w:rsidR="00AC3FE2" w:rsidRPr="00926959" w:rsidTr="00750CE0">
        <w:trPr>
          <w:trHeight w:val="257"/>
        </w:trPr>
        <w:tc>
          <w:tcPr>
            <w:tcW w:w="430"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nil"/>
            </w:tcBorders>
            <w:vAlign w:val="center"/>
          </w:tcPr>
          <w:p w:rsidR="00AC3FE2" w:rsidRPr="00AC3FE2" w:rsidRDefault="00AC3FE2" w:rsidP="00AC3FE2">
            <w:pPr>
              <w:rPr>
                <w:rFonts w:ascii="Times New Roman" w:hAnsi="Times New Roman" w:cs="Times New Roman"/>
                <w:sz w:val="20"/>
                <w:szCs w:val="20"/>
              </w:rPr>
            </w:pPr>
          </w:p>
        </w:tc>
        <w:tc>
          <w:tcPr>
            <w:tcW w:w="2977" w:type="dxa"/>
            <w:tcBorders>
              <w:top w:val="single" w:sz="4" w:space="0" w:color="000000"/>
              <w:left w:val="single" w:sz="4" w:space="0" w:color="000000"/>
              <w:bottom w:val="single" w:sz="4" w:space="0" w:color="000000"/>
              <w:right w:val="nil"/>
            </w:tcBorders>
            <w:vAlign w:val="center"/>
          </w:tcPr>
          <w:p w:rsidR="00AC3FE2" w:rsidRPr="00AC3FE2" w:rsidRDefault="00AC3FE2" w:rsidP="004D0454">
            <w:pPr>
              <w:rPr>
                <w:rFonts w:ascii="Times New Roman" w:hAnsi="Times New Roman"/>
                <w:color w:val="000000"/>
                <w:sz w:val="16"/>
                <w:szCs w:val="16"/>
              </w:rPr>
            </w:pPr>
          </w:p>
        </w:tc>
        <w:tc>
          <w:tcPr>
            <w:tcW w:w="567"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C3FE2" w:rsidRPr="006A7B99" w:rsidRDefault="00AC3FE2" w:rsidP="00AC3FE2">
            <w:pPr>
              <w:jc w:val="center"/>
              <w:rPr>
                <w:rFonts w:ascii="Times New Roman" w:hAnsi="Times New Roman" w:cs="Times New Roman"/>
              </w:rPr>
            </w:pPr>
          </w:p>
        </w:tc>
        <w:tc>
          <w:tcPr>
            <w:tcW w:w="1276"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418" w:type="dxa"/>
            <w:tcBorders>
              <w:top w:val="single" w:sz="4" w:space="0" w:color="000000"/>
              <w:left w:val="single" w:sz="4" w:space="0" w:color="000000"/>
              <w:bottom w:val="single" w:sz="4" w:space="0" w:color="000000"/>
              <w:right w:val="nil"/>
            </w:tcBorders>
            <w:vAlign w:val="center"/>
          </w:tcPr>
          <w:p w:rsidR="00AC3FE2" w:rsidRPr="006A7B99" w:rsidRDefault="00AC3FE2" w:rsidP="00AC3FE2">
            <w:pPr>
              <w:jc w:val="cente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C3FE2" w:rsidRPr="00926959" w:rsidRDefault="00AC3FE2" w:rsidP="00AC3FE2">
            <w:pPr>
              <w:spacing w:after="0"/>
              <w:jc w:val="center"/>
              <w:rPr>
                <w:rFonts w:ascii="Times New Roman" w:hAnsi="Times New Roman" w:cs="Times New Roman"/>
                <w:sz w:val="20"/>
                <w:szCs w:val="20"/>
                <w:lang w:val="kk-KZ"/>
              </w:rPr>
            </w:pPr>
          </w:p>
        </w:tc>
      </w:tr>
    </w:tbl>
    <w:p w:rsidR="003F5DE7" w:rsidRPr="00926959" w:rsidRDefault="003F5DE7" w:rsidP="003F5DE7">
      <w:pPr>
        <w:pStyle w:val="a8"/>
        <w:ind w:left="567" w:hanging="141"/>
        <w:rPr>
          <w:rFonts w:ascii="Times New Roman" w:hAnsi="Times New Roman"/>
          <w:b/>
          <w:caps/>
          <w:sz w:val="20"/>
          <w:szCs w:val="20"/>
        </w:rPr>
      </w:pPr>
    </w:p>
    <w:p w:rsidR="00344783" w:rsidRPr="00B16A42" w:rsidRDefault="003F5DE7" w:rsidP="00344783">
      <w:pPr>
        <w:spacing w:after="0" w:line="240" w:lineRule="auto"/>
        <w:jc w:val="both"/>
        <w:rPr>
          <w:rFonts w:ascii="Times New Roman" w:hAnsi="Times New Roman" w:cs="Times New Roman"/>
          <w:b/>
        </w:rPr>
      </w:pPr>
      <w:r w:rsidRPr="00926959">
        <w:rPr>
          <w:rFonts w:ascii="Times New Roman" w:hAnsi="Times New Roman"/>
          <w:b/>
          <w:caps/>
          <w:sz w:val="20"/>
          <w:szCs w:val="20"/>
        </w:rPr>
        <w:t>Итого</w:t>
      </w:r>
      <w:r w:rsidRPr="00926959">
        <w:rPr>
          <w:rFonts w:ascii="Times New Roman" w:hAnsi="Times New Roman"/>
          <w:b/>
          <w:caps/>
          <w:szCs w:val="20"/>
        </w:rPr>
        <w:t>:</w:t>
      </w:r>
      <w:r w:rsidR="00FD106E">
        <w:rPr>
          <w:rFonts w:ascii="Times New Roman" w:hAnsi="Times New Roman"/>
          <w:b/>
          <w:caps/>
          <w:szCs w:val="20"/>
        </w:rPr>
        <w:t>_______________________</w:t>
      </w:r>
      <w:r w:rsidR="00547047">
        <w:rPr>
          <w:rFonts w:ascii="Times New Roman" w:hAnsi="Times New Roman" w:cs="Times New Roman"/>
          <w:b/>
        </w:rPr>
        <w:t xml:space="preserve"> тенге.</w:t>
      </w:r>
    </w:p>
    <w:tbl>
      <w:tblPr>
        <w:tblW w:w="10117" w:type="dxa"/>
        <w:tblInd w:w="249" w:type="dxa"/>
        <w:tblLayout w:type="fixed"/>
        <w:tblLook w:val="04A0" w:firstRow="1" w:lastRow="0" w:firstColumn="1" w:lastColumn="0" w:noHBand="0" w:noVBand="1"/>
      </w:tblPr>
      <w:tblGrid>
        <w:gridCol w:w="10117"/>
      </w:tblGrid>
      <w:tr w:rsidR="003F5DE7" w:rsidRPr="00B16A42" w:rsidTr="00E55107">
        <w:trPr>
          <w:trHeight w:val="273"/>
        </w:trPr>
        <w:tc>
          <w:tcPr>
            <w:tcW w:w="10117" w:type="dxa"/>
          </w:tcPr>
          <w:p w:rsidR="003F5DE7" w:rsidRPr="00B16A42" w:rsidRDefault="003F5DE7">
            <w:pPr>
              <w:tabs>
                <w:tab w:val="right" w:pos="10152"/>
              </w:tabs>
              <w:autoSpaceDE w:val="0"/>
              <w:snapToGrid w:val="0"/>
              <w:jc w:val="center"/>
              <w:rPr>
                <w:rFonts w:ascii="Times New Roman" w:hAnsi="Times New Roman" w:cs="Times New Roman"/>
                <w:b/>
                <w:bCs/>
              </w:rPr>
            </w:pPr>
          </w:p>
          <w:p w:rsidR="003F5DE7" w:rsidRPr="00B16A42" w:rsidRDefault="003F5DE7">
            <w:pPr>
              <w:tabs>
                <w:tab w:val="right" w:pos="10152"/>
              </w:tabs>
              <w:autoSpaceDE w:val="0"/>
              <w:snapToGrid w:val="0"/>
              <w:jc w:val="center"/>
              <w:rPr>
                <w:rFonts w:ascii="Times New Roman" w:hAnsi="Times New Roman" w:cs="Times New Roman"/>
                <w:b/>
                <w:bCs/>
              </w:rPr>
            </w:pPr>
            <w:r w:rsidRPr="00B16A42">
              <w:rPr>
                <w:rFonts w:ascii="Times New Roman" w:hAnsi="Times New Roman" w:cs="Times New Roman"/>
                <w:b/>
                <w:bCs/>
              </w:rPr>
              <w:t>Заказчик                                                                Поставщик</w:t>
            </w:r>
          </w:p>
          <w:tbl>
            <w:tblPr>
              <w:tblW w:w="0" w:type="auto"/>
              <w:tblLayout w:type="fixed"/>
              <w:tblLook w:val="04A0" w:firstRow="1" w:lastRow="0" w:firstColumn="1" w:lastColumn="0" w:noHBand="0" w:noVBand="1"/>
            </w:tblPr>
            <w:tblGrid>
              <w:gridCol w:w="4888"/>
              <w:gridCol w:w="7304"/>
              <w:gridCol w:w="7332"/>
            </w:tblGrid>
            <w:tr w:rsidR="003F5DE7" w:rsidRPr="00B16A42">
              <w:trPr>
                <w:trHeight w:val="2162"/>
              </w:trPr>
              <w:tc>
                <w:tcPr>
                  <w:tcW w:w="4888" w:type="dxa"/>
                </w:tcPr>
                <w:p w:rsidR="003F5DE7" w:rsidRPr="00B16A42" w:rsidRDefault="003F5DE7">
                  <w:pPr>
                    <w:autoSpaceDE w:val="0"/>
                    <w:spacing w:after="0" w:line="240" w:lineRule="auto"/>
                    <w:rPr>
                      <w:rFonts w:ascii="Times New Roman" w:hAnsi="Times New Roman" w:cs="Times New Roman"/>
                    </w:rPr>
                  </w:pPr>
                  <w:r w:rsidRPr="00B16A42">
                    <w:rPr>
                      <w:rFonts w:ascii="Times New Roman" w:hAnsi="Times New Roman" w:cs="Times New Roman"/>
                      <w:b/>
                      <w:bCs/>
                    </w:rPr>
                    <w:t xml:space="preserve"> КГП на ПХВ «Павлодарский областной онкологический диспансер» </w:t>
                  </w:r>
                </w:p>
                <w:p w:rsidR="003F5DE7" w:rsidRPr="00B16A42" w:rsidRDefault="003F5DE7">
                  <w:pPr>
                    <w:autoSpaceDE w:val="0"/>
                    <w:spacing w:after="0" w:line="240" w:lineRule="auto"/>
                    <w:rPr>
                      <w:rFonts w:ascii="Times New Roman" w:hAnsi="Times New Roman" w:cs="Times New Roman"/>
                      <w:b/>
                      <w:bCs/>
                    </w:rPr>
                  </w:pPr>
                </w:p>
                <w:p w:rsidR="003F5DE7" w:rsidRPr="00B16A42" w:rsidRDefault="003F5DE7">
                  <w:pPr>
                    <w:autoSpaceDE w:val="0"/>
                    <w:spacing w:after="0" w:line="240" w:lineRule="auto"/>
                    <w:rPr>
                      <w:rFonts w:ascii="Times New Roman" w:hAnsi="Times New Roman" w:cs="Times New Roman"/>
                      <w:b/>
                      <w:bCs/>
                    </w:rPr>
                  </w:pPr>
                  <w:r w:rsidRPr="00B16A42">
                    <w:rPr>
                      <w:rFonts w:ascii="Times New Roman" w:hAnsi="Times New Roman" w:cs="Times New Roman"/>
                      <w:b/>
                      <w:bCs/>
                    </w:rPr>
                    <w:t xml:space="preserve">Директор___________ Сулейменов М.К.                              </w:t>
                  </w:r>
                  <w:r w:rsidRPr="00B16A42">
                    <w:rPr>
                      <w:rFonts w:ascii="Times New Roman" w:hAnsi="Times New Roman" w:cs="Times New Roman"/>
                      <w:b/>
                    </w:rPr>
                    <w:t>М.П.</w:t>
                  </w:r>
                </w:p>
              </w:tc>
              <w:tc>
                <w:tcPr>
                  <w:tcW w:w="7304" w:type="dxa"/>
                  <w:hideMark/>
                </w:tcPr>
                <w:tbl>
                  <w:tblPr>
                    <w:tblW w:w="0" w:type="auto"/>
                    <w:tblLayout w:type="fixed"/>
                    <w:tblLook w:val="04A0" w:firstRow="1" w:lastRow="0" w:firstColumn="1" w:lastColumn="0" w:noHBand="0" w:noVBand="1"/>
                  </w:tblPr>
                  <w:tblGrid>
                    <w:gridCol w:w="4853"/>
                  </w:tblGrid>
                  <w:tr w:rsidR="003F5DE7" w:rsidRPr="00B16A42" w:rsidTr="00E56EC4">
                    <w:trPr>
                      <w:trHeight w:val="1192"/>
                    </w:trPr>
                    <w:tc>
                      <w:tcPr>
                        <w:tcW w:w="4853" w:type="dxa"/>
                      </w:tcPr>
                      <w:p w:rsidR="002D0F36" w:rsidRPr="00B16A42" w:rsidRDefault="002D0F36" w:rsidP="002D0F36">
                        <w:pPr>
                          <w:pStyle w:val="a3"/>
                          <w:jc w:val="both"/>
                          <w:rPr>
                            <w:rFonts w:ascii="Times New Roman" w:hAnsi="Times New Roman" w:cs="Times New Roman"/>
                            <w:b/>
                          </w:rPr>
                        </w:pPr>
                      </w:p>
                      <w:p w:rsidR="00BF056E" w:rsidRPr="00B16A42" w:rsidRDefault="00BF056E" w:rsidP="00BF056E">
                        <w:pPr>
                          <w:spacing w:after="0"/>
                          <w:jc w:val="both"/>
                          <w:rPr>
                            <w:rFonts w:ascii="Times New Roman" w:hAnsi="Times New Roman" w:cs="Times New Roman"/>
                            <w:b/>
                          </w:rPr>
                        </w:pPr>
                      </w:p>
                      <w:p w:rsidR="00BF056E" w:rsidRPr="00B16A42" w:rsidRDefault="00BF056E" w:rsidP="00BF056E">
                        <w:pPr>
                          <w:spacing w:after="0"/>
                          <w:jc w:val="both"/>
                          <w:rPr>
                            <w:rFonts w:ascii="Times New Roman" w:hAnsi="Times New Roman" w:cs="Times New Roman"/>
                          </w:rPr>
                        </w:pPr>
                        <w:r w:rsidRPr="00B16A42">
                          <w:rPr>
                            <w:rFonts w:ascii="Times New Roman" w:hAnsi="Times New Roman" w:cs="Times New Roman"/>
                            <w:b/>
                            <w:lang w:val="kk-KZ"/>
                          </w:rPr>
                          <w:t>Директор</w:t>
                        </w:r>
                        <w:r w:rsidRPr="00B16A42">
                          <w:rPr>
                            <w:rFonts w:ascii="Times New Roman" w:hAnsi="Times New Roman" w:cs="Times New Roman"/>
                            <w:b/>
                          </w:rPr>
                          <w:t>___________</w:t>
                        </w:r>
                      </w:p>
                      <w:p w:rsidR="003F5DE7" w:rsidRPr="00B16A42" w:rsidRDefault="003F5DE7" w:rsidP="00100BFF">
                        <w:pPr>
                          <w:spacing w:after="0" w:line="240" w:lineRule="auto"/>
                        </w:pPr>
                      </w:p>
                    </w:tc>
                  </w:tr>
                </w:tbl>
                <w:p w:rsidR="003F5DE7" w:rsidRPr="00B16A42" w:rsidRDefault="003F5DE7">
                  <w:pPr>
                    <w:rPr>
                      <w:rFonts w:ascii="Times New Roman" w:hAnsi="Times New Roman" w:cs="Times New Roman"/>
                      <w:lang w:val="kk-KZ"/>
                    </w:rPr>
                  </w:pPr>
                </w:p>
              </w:tc>
              <w:tc>
                <w:tcPr>
                  <w:tcW w:w="7332" w:type="dxa"/>
                </w:tcPr>
                <w:p w:rsidR="003F5DE7" w:rsidRPr="00B16A42" w:rsidRDefault="003F5DE7">
                  <w:pPr>
                    <w:pStyle w:val="a8"/>
                    <w:snapToGrid w:val="0"/>
                    <w:jc w:val="both"/>
                    <w:rPr>
                      <w:rFonts w:ascii="Times New Roman" w:hAnsi="Times New Roman"/>
                      <w:sz w:val="22"/>
                      <w:szCs w:val="22"/>
                      <w:lang w:val="kk-KZ"/>
                    </w:rPr>
                  </w:pPr>
                </w:p>
              </w:tc>
            </w:tr>
          </w:tbl>
          <w:p w:rsidR="003F5DE7" w:rsidRPr="00B16A42" w:rsidRDefault="003F5DE7" w:rsidP="00043C82">
            <w:pPr>
              <w:tabs>
                <w:tab w:val="right" w:pos="10152"/>
              </w:tabs>
              <w:autoSpaceDE w:val="0"/>
              <w:snapToGrid w:val="0"/>
              <w:jc w:val="center"/>
            </w:pPr>
          </w:p>
        </w:tc>
      </w:tr>
    </w:tbl>
    <w:p w:rsidR="00BA7637" w:rsidRPr="00926959" w:rsidRDefault="00BA7637" w:rsidP="00943E45">
      <w:pPr>
        <w:spacing w:after="0"/>
        <w:ind w:left="-709"/>
        <w:jc w:val="right"/>
        <w:rPr>
          <w:rFonts w:ascii="Times New Roman" w:hAnsi="Times New Roman" w:cs="Times New Roman"/>
          <w:sz w:val="20"/>
          <w:szCs w:val="20"/>
        </w:rPr>
      </w:pPr>
    </w:p>
    <w:p w:rsidR="00BF056E" w:rsidRPr="00926959" w:rsidRDefault="00BF056E" w:rsidP="00943E45">
      <w:pPr>
        <w:spacing w:after="0"/>
        <w:ind w:left="-709"/>
        <w:jc w:val="right"/>
        <w:rPr>
          <w:rFonts w:ascii="Times New Roman" w:hAnsi="Times New Roman" w:cs="Times New Roman"/>
          <w:sz w:val="20"/>
          <w:szCs w:val="20"/>
        </w:rPr>
      </w:pPr>
    </w:p>
    <w:p w:rsidR="00BF056E" w:rsidRPr="00926959" w:rsidRDefault="00BF056E" w:rsidP="00943E45">
      <w:pPr>
        <w:spacing w:after="0"/>
        <w:ind w:left="-709"/>
        <w:jc w:val="right"/>
        <w:rPr>
          <w:rFonts w:ascii="Times New Roman" w:hAnsi="Times New Roman" w:cs="Times New Roman"/>
          <w:sz w:val="20"/>
          <w:szCs w:val="20"/>
        </w:rPr>
      </w:pPr>
    </w:p>
    <w:p w:rsidR="00BF056E" w:rsidRDefault="00BF056E"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4C46FF" w:rsidRDefault="004C46FF" w:rsidP="00943E45">
      <w:pPr>
        <w:spacing w:after="0"/>
        <w:ind w:left="-709"/>
        <w:jc w:val="right"/>
        <w:rPr>
          <w:rFonts w:ascii="Times New Roman" w:hAnsi="Times New Roman" w:cs="Times New Roman"/>
          <w:sz w:val="20"/>
          <w:szCs w:val="20"/>
        </w:rPr>
      </w:pPr>
    </w:p>
    <w:p w:rsidR="00FD106E" w:rsidRDefault="00FD106E" w:rsidP="00943E45">
      <w:pPr>
        <w:spacing w:after="0"/>
        <w:ind w:left="-709"/>
        <w:jc w:val="right"/>
        <w:rPr>
          <w:rFonts w:ascii="Times New Roman" w:hAnsi="Times New Roman" w:cs="Times New Roman"/>
          <w:sz w:val="20"/>
          <w:szCs w:val="20"/>
        </w:rPr>
      </w:pPr>
    </w:p>
    <w:p w:rsidR="00FD106E" w:rsidRDefault="00FD106E" w:rsidP="00943E45">
      <w:pPr>
        <w:spacing w:after="0"/>
        <w:ind w:left="-709"/>
        <w:jc w:val="right"/>
        <w:rPr>
          <w:rFonts w:ascii="Times New Roman" w:hAnsi="Times New Roman" w:cs="Times New Roman"/>
          <w:sz w:val="20"/>
          <w:szCs w:val="20"/>
        </w:rPr>
      </w:pPr>
    </w:p>
    <w:p w:rsidR="00FD106E" w:rsidRDefault="00FD106E" w:rsidP="00943E45">
      <w:pPr>
        <w:spacing w:after="0"/>
        <w:ind w:left="-709"/>
        <w:jc w:val="right"/>
        <w:rPr>
          <w:rFonts w:ascii="Times New Roman" w:hAnsi="Times New Roman" w:cs="Times New Roman"/>
          <w:sz w:val="20"/>
          <w:szCs w:val="20"/>
        </w:rPr>
      </w:pPr>
    </w:p>
    <w:p w:rsidR="00FD106E" w:rsidRDefault="00FD106E" w:rsidP="00943E45">
      <w:pPr>
        <w:spacing w:after="0"/>
        <w:ind w:left="-709"/>
        <w:jc w:val="right"/>
        <w:rPr>
          <w:rFonts w:ascii="Times New Roman" w:hAnsi="Times New Roman" w:cs="Times New Roman"/>
          <w:sz w:val="20"/>
          <w:szCs w:val="20"/>
        </w:rPr>
      </w:pPr>
    </w:p>
    <w:p w:rsidR="00FD106E" w:rsidRDefault="00FD106E" w:rsidP="00943E45">
      <w:pPr>
        <w:spacing w:after="0"/>
        <w:ind w:left="-709"/>
        <w:jc w:val="right"/>
        <w:rPr>
          <w:rFonts w:ascii="Times New Roman" w:hAnsi="Times New Roman" w:cs="Times New Roman"/>
          <w:sz w:val="20"/>
          <w:szCs w:val="20"/>
        </w:rPr>
      </w:pPr>
    </w:p>
    <w:p w:rsidR="00943E45" w:rsidRPr="00926959" w:rsidRDefault="00A94C84" w:rsidP="00943E45">
      <w:pPr>
        <w:spacing w:after="0"/>
        <w:ind w:left="-709"/>
        <w:jc w:val="right"/>
        <w:rPr>
          <w:rFonts w:ascii="Times New Roman" w:hAnsi="Times New Roman" w:cs="Times New Roman"/>
          <w:sz w:val="20"/>
          <w:szCs w:val="20"/>
          <w:lang w:val="kk-KZ"/>
        </w:rPr>
      </w:pPr>
      <w:r w:rsidRPr="00926959">
        <w:rPr>
          <w:rFonts w:ascii="Times New Roman" w:hAnsi="Times New Roman" w:cs="Times New Roman"/>
          <w:sz w:val="20"/>
          <w:szCs w:val="20"/>
        </w:rPr>
        <w:t>П</w:t>
      </w:r>
      <w:r w:rsidR="00943E45" w:rsidRPr="00926959">
        <w:rPr>
          <w:rFonts w:ascii="Times New Roman" w:hAnsi="Times New Roman" w:cs="Times New Roman"/>
          <w:sz w:val="20"/>
          <w:szCs w:val="20"/>
        </w:rPr>
        <w:t>риложение № 2</w:t>
      </w:r>
    </w:p>
    <w:p w:rsidR="00F30ADA" w:rsidRPr="00926959" w:rsidRDefault="00F30ADA" w:rsidP="00F30ADA">
      <w:pPr>
        <w:spacing w:after="0"/>
        <w:jc w:val="right"/>
        <w:rPr>
          <w:rFonts w:ascii="Times New Roman" w:hAnsi="Times New Roman" w:cs="Times New Roman"/>
          <w:sz w:val="20"/>
          <w:szCs w:val="20"/>
        </w:rPr>
      </w:pPr>
      <w:r w:rsidRPr="00926959">
        <w:rPr>
          <w:rFonts w:ascii="Times New Roman" w:hAnsi="Times New Roman" w:cs="Times New Roman"/>
          <w:sz w:val="20"/>
          <w:szCs w:val="20"/>
        </w:rPr>
        <w:t>к договору №</w:t>
      </w:r>
      <w:r w:rsidR="000056AF">
        <w:rPr>
          <w:rFonts w:ascii="Times New Roman" w:hAnsi="Times New Roman" w:cs="Times New Roman"/>
          <w:sz w:val="20"/>
          <w:szCs w:val="20"/>
        </w:rPr>
        <w:t xml:space="preserve"> </w:t>
      </w:r>
    </w:p>
    <w:p w:rsidR="00F30ADA" w:rsidRPr="00926959" w:rsidRDefault="00F30ADA" w:rsidP="00F30ADA">
      <w:pPr>
        <w:spacing w:after="0"/>
        <w:jc w:val="right"/>
        <w:rPr>
          <w:rFonts w:ascii="Times New Roman" w:hAnsi="Times New Roman" w:cs="Times New Roman"/>
          <w:sz w:val="20"/>
          <w:szCs w:val="20"/>
        </w:rPr>
      </w:pPr>
      <w:r w:rsidRPr="00926959">
        <w:rPr>
          <w:rFonts w:ascii="Times New Roman" w:hAnsi="Times New Roman" w:cs="Times New Roman"/>
          <w:sz w:val="18"/>
          <w:szCs w:val="20"/>
        </w:rPr>
        <w:t xml:space="preserve">от </w:t>
      </w:r>
      <w:r w:rsidR="00FD106E">
        <w:rPr>
          <w:rFonts w:ascii="Times New Roman" w:hAnsi="Times New Roman" w:cs="Times New Roman"/>
          <w:sz w:val="18"/>
          <w:szCs w:val="20"/>
        </w:rPr>
        <w:t>__________</w:t>
      </w:r>
      <w:r w:rsidRPr="00926959">
        <w:rPr>
          <w:rFonts w:ascii="Times New Roman" w:hAnsi="Times New Roman" w:cs="Times New Roman"/>
          <w:sz w:val="20"/>
          <w:szCs w:val="20"/>
        </w:rPr>
        <w:t xml:space="preserve"> год</w:t>
      </w:r>
    </w:p>
    <w:p w:rsidR="00943E45" w:rsidRPr="00926959" w:rsidRDefault="00943E45" w:rsidP="00943E45">
      <w:pPr>
        <w:pStyle w:val="a6"/>
        <w:rPr>
          <w:sz w:val="20"/>
          <w:szCs w:val="20"/>
        </w:rPr>
      </w:pPr>
    </w:p>
    <w:p w:rsidR="003F5DE7" w:rsidRPr="00926959" w:rsidRDefault="003F5DE7" w:rsidP="003F5DE7">
      <w:pPr>
        <w:jc w:val="center"/>
        <w:rPr>
          <w:rFonts w:ascii="Times New Roman" w:hAnsi="Times New Roman" w:cs="Times New Roman"/>
          <w:b/>
          <w:sz w:val="20"/>
          <w:szCs w:val="20"/>
        </w:rPr>
      </w:pPr>
      <w:r w:rsidRPr="00926959">
        <w:rPr>
          <w:rFonts w:ascii="Times New Roman" w:hAnsi="Times New Roman" w:cs="Times New Roman"/>
          <w:b/>
          <w:sz w:val="20"/>
          <w:szCs w:val="20"/>
        </w:rPr>
        <w:t>График поставки</w:t>
      </w: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567"/>
        <w:gridCol w:w="1247"/>
        <w:gridCol w:w="851"/>
        <w:gridCol w:w="2693"/>
      </w:tblGrid>
      <w:tr w:rsidR="00F30ADA" w:rsidRPr="00926959" w:rsidTr="008C6702">
        <w:tc>
          <w:tcPr>
            <w:tcW w:w="567" w:type="dxa"/>
            <w:tcBorders>
              <w:top w:val="single" w:sz="4" w:space="0" w:color="auto"/>
              <w:left w:val="single" w:sz="4" w:space="0" w:color="auto"/>
              <w:bottom w:val="single" w:sz="4" w:space="0" w:color="auto"/>
              <w:right w:val="single" w:sz="4" w:space="0" w:color="auto"/>
            </w:tcBorders>
            <w:hideMark/>
          </w:tcPr>
          <w:p w:rsidR="00F30ADA" w:rsidRPr="00926959" w:rsidRDefault="00F30ADA" w:rsidP="00F30ADA">
            <w:pPr>
              <w:spacing w:after="0"/>
              <w:rPr>
                <w:rFonts w:ascii="Times New Roman" w:hAnsi="Times New Roman" w:cs="Times New Roman"/>
              </w:rPr>
            </w:pPr>
            <w:r w:rsidRPr="00926959">
              <w:rPr>
                <w:rFonts w:ascii="Times New Roman" w:hAnsi="Times New Roman" w:cs="Times New Roman"/>
              </w:rPr>
              <w:t>№</w:t>
            </w:r>
          </w:p>
        </w:tc>
        <w:tc>
          <w:tcPr>
            <w:tcW w:w="4820" w:type="dxa"/>
            <w:tcBorders>
              <w:top w:val="single" w:sz="4" w:space="0" w:color="auto"/>
              <w:left w:val="single" w:sz="4" w:space="0" w:color="auto"/>
              <w:bottom w:val="single" w:sz="4" w:space="0" w:color="auto"/>
              <w:right w:val="single" w:sz="4" w:space="0" w:color="auto"/>
            </w:tcBorders>
            <w:vAlign w:val="center"/>
            <w:hideMark/>
          </w:tcPr>
          <w:p w:rsidR="00F30ADA" w:rsidRPr="00926959" w:rsidRDefault="00F30ADA" w:rsidP="00F30ADA">
            <w:pPr>
              <w:spacing w:after="0"/>
              <w:jc w:val="center"/>
              <w:rPr>
                <w:rFonts w:ascii="Times New Roman" w:hAnsi="Times New Roman" w:cs="Times New Roman"/>
              </w:rPr>
            </w:pPr>
            <w:r w:rsidRPr="00926959">
              <w:rPr>
                <w:rFonts w:ascii="Times New Roman" w:hAnsi="Times New Roman" w:cs="Times New Roman"/>
              </w:rPr>
              <w:t>Наименование</w:t>
            </w:r>
          </w:p>
        </w:tc>
        <w:tc>
          <w:tcPr>
            <w:tcW w:w="567" w:type="dxa"/>
            <w:tcBorders>
              <w:top w:val="single" w:sz="4" w:space="0" w:color="auto"/>
              <w:left w:val="single" w:sz="4" w:space="0" w:color="auto"/>
              <w:bottom w:val="single" w:sz="4" w:space="0" w:color="auto"/>
              <w:right w:val="single" w:sz="4" w:space="0" w:color="auto"/>
            </w:tcBorders>
            <w:vAlign w:val="center"/>
            <w:hideMark/>
          </w:tcPr>
          <w:p w:rsidR="00F30ADA" w:rsidRDefault="00F30ADA" w:rsidP="00F30ADA">
            <w:pPr>
              <w:spacing w:after="0"/>
              <w:jc w:val="center"/>
              <w:rPr>
                <w:rFonts w:ascii="Times New Roman" w:hAnsi="Times New Roman" w:cs="Times New Roman"/>
              </w:rPr>
            </w:pPr>
            <w:r w:rsidRPr="00926959">
              <w:rPr>
                <w:rFonts w:ascii="Times New Roman" w:hAnsi="Times New Roman" w:cs="Times New Roman"/>
              </w:rPr>
              <w:t>Ед.</w:t>
            </w:r>
          </w:p>
          <w:p w:rsidR="00F30ADA" w:rsidRPr="00926959" w:rsidRDefault="00F30ADA" w:rsidP="00F30ADA">
            <w:pPr>
              <w:spacing w:after="0"/>
              <w:jc w:val="center"/>
              <w:rPr>
                <w:rFonts w:ascii="Times New Roman" w:hAnsi="Times New Roman" w:cs="Times New Roman"/>
              </w:rPr>
            </w:pPr>
            <w:r w:rsidRPr="00926959">
              <w:rPr>
                <w:rFonts w:ascii="Times New Roman" w:hAnsi="Times New Roman" w:cs="Times New Roman"/>
              </w:rPr>
              <w:t>изм.</w:t>
            </w:r>
          </w:p>
        </w:tc>
        <w:tc>
          <w:tcPr>
            <w:tcW w:w="1247" w:type="dxa"/>
            <w:tcBorders>
              <w:top w:val="single" w:sz="4" w:space="0" w:color="auto"/>
              <w:left w:val="single" w:sz="4" w:space="0" w:color="auto"/>
              <w:bottom w:val="single" w:sz="4" w:space="0" w:color="auto"/>
              <w:right w:val="single" w:sz="4" w:space="0" w:color="auto"/>
            </w:tcBorders>
            <w:vAlign w:val="center"/>
            <w:hideMark/>
          </w:tcPr>
          <w:p w:rsidR="00F30ADA" w:rsidRPr="00926959" w:rsidRDefault="00F30ADA" w:rsidP="00F30ADA">
            <w:pPr>
              <w:spacing w:after="0"/>
              <w:jc w:val="center"/>
              <w:rPr>
                <w:rFonts w:ascii="Times New Roman" w:hAnsi="Times New Roman" w:cs="Times New Roman"/>
              </w:rPr>
            </w:pPr>
            <w:r w:rsidRPr="00926959">
              <w:rPr>
                <w:rFonts w:ascii="Times New Roman" w:hAnsi="Times New Roman" w:cs="Times New Roman"/>
              </w:rPr>
              <w:t>Кол-во по договору</w:t>
            </w:r>
          </w:p>
        </w:tc>
        <w:tc>
          <w:tcPr>
            <w:tcW w:w="851" w:type="dxa"/>
            <w:tcBorders>
              <w:top w:val="single" w:sz="4" w:space="0" w:color="auto"/>
              <w:left w:val="single" w:sz="4" w:space="0" w:color="auto"/>
              <w:bottom w:val="single" w:sz="4" w:space="0" w:color="auto"/>
              <w:right w:val="single" w:sz="4" w:space="0" w:color="auto"/>
            </w:tcBorders>
            <w:vAlign w:val="center"/>
            <w:hideMark/>
          </w:tcPr>
          <w:p w:rsidR="00F30ADA" w:rsidRPr="00926959" w:rsidRDefault="00F30ADA" w:rsidP="00F30ADA">
            <w:pPr>
              <w:spacing w:after="0"/>
              <w:jc w:val="center"/>
              <w:rPr>
                <w:rFonts w:ascii="Times New Roman" w:hAnsi="Times New Roman" w:cs="Times New Roman"/>
              </w:rPr>
            </w:pPr>
            <w:r w:rsidRPr="00926959">
              <w:rPr>
                <w:rFonts w:ascii="Times New Roman" w:hAnsi="Times New Roman" w:cs="Times New Roman"/>
              </w:rPr>
              <w:t>график</w:t>
            </w:r>
          </w:p>
        </w:tc>
        <w:tc>
          <w:tcPr>
            <w:tcW w:w="2693" w:type="dxa"/>
          </w:tcPr>
          <w:p w:rsidR="008C6702" w:rsidRDefault="008C6702" w:rsidP="00F30ADA">
            <w:pPr>
              <w:pStyle w:val="a8"/>
              <w:rPr>
                <w:rFonts w:ascii="Times New Roman" w:hAnsi="Times New Roman"/>
                <w:bCs/>
                <w:sz w:val="20"/>
                <w:szCs w:val="20"/>
              </w:rPr>
            </w:pPr>
          </w:p>
          <w:p w:rsidR="00F30ADA" w:rsidRPr="00926959" w:rsidRDefault="00F30ADA" w:rsidP="00F30ADA">
            <w:pPr>
              <w:pStyle w:val="a8"/>
              <w:rPr>
                <w:rFonts w:ascii="Times New Roman" w:hAnsi="Times New Roman"/>
                <w:bCs/>
                <w:sz w:val="20"/>
                <w:szCs w:val="20"/>
              </w:rPr>
            </w:pPr>
            <w:bookmarkStart w:id="10" w:name="_GoBack"/>
            <w:bookmarkEnd w:id="10"/>
            <w:r w:rsidRPr="00926959">
              <w:rPr>
                <w:rFonts w:ascii="Times New Roman" w:hAnsi="Times New Roman"/>
                <w:bCs/>
                <w:sz w:val="20"/>
                <w:szCs w:val="20"/>
              </w:rPr>
              <w:t>Срок годности</w:t>
            </w:r>
          </w:p>
        </w:tc>
      </w:tr>
      <w:tr w:rsidR="004C46FF" w:rsidRPr="00926959" w:rsidTr="008C6702">
        <w:trPr>
          <w:trHeight w:val="670"/>
        </w:trPr>
        <w:tc>
          <w:tcPr>
            <w:tcW w:w="567" w:type="dxa"/>
            <w:tcBorders>
              <w:top w:val="single" w:sz="4" w:space="0" w:color="auto"/>
              <w:left w:val="single" w:sz="4" w:space="0" w:color="auto"/>
              <w:bottom w:val="single" w:sz="4" w:space="0" w:color="auto"/>
              <w:right w:val="single" w:sz="4" w:space="0" w:color="auto"/>
            </w:tcBorders>
            <w:vAlign w:val="center"/>
            <w:hideMark/>
          </w:tcPr>
          <w:p w:rsidR="004C46FF" w:rsidRPr="00134058" w:rsidRDefault="004C46FF" w:rsidP="004C46FF">
            <w:pPr>
              <w:rPr>
                <w:rFonts w:ascii="Times New Roman"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spacing w:line="240" w:lineRule="auto"/>
              <w:jc w:val="center"/>
              <w:rPr>
                <w:rFonts w:ascii="Times New Roman" w:hAnsi="Times New Roman" w:cs="Times New Roman"/>
                <w:sz w:val="20"/>
                <w:szCs w:val="20"/>
              </w:rPr>
            </w:pPr>
          </w:p>
        </w:tc>
        <w:tc>
          <w:tcPr>
            <w:tcW w:w="2693" w:type="dxa"/>
            <w:vAlign w:val="center"/>
          </w:tcPr>
          <w:p w:rsidR="004C46FF" w:rsidRPr="00926959" w:rsidRDefault="004C46FF" w:rsidP="004C46FF">
            <w:pPr>
              <w:pStyle w:val="Standard"/>
              <w:spacing w:after="0" w:line="240" w:lineRule="auto"/>
              <w:jc w:val="center"/>
              <w:rPr>
                <w:rFonts w:ascii="Times New Roman" w:hAnsi="Times New Roman" w:cs="Times New Roman"/>
                <w:sz w:val="12"/>
                <w:szCs w:val="20"/>
              </w:rPr>
            </w:pPr>
          </w:p>
        </w:tc>
      </w:tr>
      <w:tr w:rsidR="004C46FF" w:rsidRPr="00926959" w:rsidTr="008C6702">
        <w:trPr>
          <w:trHeight w:val="670"/>
        </w:trPr>
        <w:tc>
          <w:tcPr>
            <w:tcW w:w="567"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rPr>
                <w:rFonts w:ascii="Times New Roman" w:hAnsi="Times New Roman" w:cs="Times New Roman"/>
                <w:sz w:val="20"/>
                <w:szCs w:val="20"/>
              </w:rPr>
            </w:pPr>
          </w:p>
        </w:tc>
        <w:tc>
          <w:tcPr>
            <w:tcW w:w="4820"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4C46FF" w:rsidRPr="00134058" w:rsidRDefault="004C46FF" w:rsidP="004C46FF">
            <w:pPr>
              <w:spacing w:line="240" w:lineRule="auto"/>
              <w:jc w:val="center"/>
              <w:rPr>
                <w:rFonts w:ascii="Times New Roman" w:hAnsi="Times New Roman" w:cs="Times New Roman"/>
                <w:sz w:val="20"/>
                <w:szCs w:val="20"/>
              </w:rPr>
            </w:pPr>
          </w:p>
        </w:tc>
        <w:tc>
          <w:tcPr>
            <w:tcW w:w="2693" w:type="dxa"/>
            <w:vAlign w:val="center"/>
          </w:tcPr>
          <w:p w:rsidR="004C46FF" w:rsidRPr="00926959" w:rsidRDefault="004C46FF" w:rsidP="004C46FF">
            <w:pPr>
              <w:pStyle w:val="Standard"/>
              <w:spacing w:after="0" w:line="240" w:lineRule="auto"/>
              <w:jc w:val="center"/>
              <w:rPr>
                <w:rFonts w:ascii="Times New Roman" w:hAnsi="Times New Roman" w:cs="Times New Roman"/>
                <w:sz w:val="12"/>
                <w:szCs w:val="20"/>
              </w:rPr>
            </w:pPr>
          </w:p>
        </w:tc>
      </w:tr>
    </w:tbl>
    <w:p w:rsidR="00736279" w:rsidRDefault="00736279" w:rsidP="002A56C0">
      <w:pPr>
        <w:rPr>
          <w:rFonts w:ascii="Times New Roman" w:hAnsi="Times New Roman" w:cs="Times New Roman"/>
          <w:b/>
          <w:bCs/>
        </w:rPr>
      </w:pPr>
    </w:p>
    <w:p w:rsidR="002A56C0" w:rsidRPr="00B16A42" w:rsidRDefault="002A56C0" w:rsidP="002A56C0">
      <w:pPr>
        <w:rPr>
          <w:rFonts w:ascii="Times New Roman" w:hAnsi="Times New Roman" w:cs="Times New Roman"/>
          <w:b/>
          <w:bCs/>
        </w:rPr>
      </w:pPr>
      <w:r w:rsidRPr="00B16A42">
        <w:rPr>
          <w:rFonts w:ascii="Times New Roman" w:hAnsi="Times New Roman" w:cs="Times New Roman"/>
          <w:b/>
          <w:bCs/>
        </w:rPr>
        <w:t>Заказчик                                                                             Поставщик</w:t>
      </w:r>
    </w:p>
    <w:tbl>
      <w:tblPr>
        <w:tblW w:w="0" w:type="auto"/>
        <w:tblLayout w:type="fixed"/>
        <w:tblLook w:val="04A0" w:firstRow="1" w:lastRow="0" w:firstColumn="1" w:lastColumn="0" w:noHBand="0" w:noVBand="1"/>
      </w:tblPr>
      <w:tblGrid>
        <w:gridCol w:w="4888"/>
        <w:gridCol w:w="7304"/>
        <w:gridCol w:w="7332"/>
      </w:tblGrid>
      <w:tr w:rsidR="002A56C0" w:rsidRPr="00B16A42" w:rsidTr="00E56EC4">
        <w:trPr>
          <w:trHeight w:val="2162"/>
        </w:trPr>
        <w:tc>
          <w:tcPr>
            <w:tcW w:w="4888" w:type="dxa"/>
          </w:tcPr>
          <w:p w:rsidR="002A56C0" w:rsidRPr="00B16A42" w:rsidRDefault="002A56C0" w:rsidP="00E56EC4">
            <w:pPr>
              <w:autoSpaceDE w:val="0"/>
              <w:spacing w:after="0" w:line="240" w:lineRule="auto"/>
              <w:rPr>
                <w:rFonts w:ascii="Times New Roman" w:hAnsi="Times New Roman" w:cs="Times New Roman"/>
              </w:rPr>
            </w:pPr>
            <w:r w:rsidRPr="00B16A42">
              <w:rPr>
                <w:rFonts w:ascii="Times New Roman" w:hAnsi="Times New Roman" w:cs="Times New Roman"/>
                <w:b/>
                <w:bCs/>
              </w:rPr>
              <w:t xml:space="preserve"> КГП на ПХВ «Павлодарский областной онкологический диспансер» </w:t>
            </w:r>
          </w:p>
          <w:p w:rsidR="002A56C0" w:rsidRPr="00B16A42" w:rsidRDefault="002A56C0" w:rsidP="00E56EC4">
            <w:pPr>
              <w:autoSpaceDE w:val="0"/>
              <w:spacing w:after="0" w:line="240" w:lineRule="auto"/>
              <w:rPr>
                <w:rFonts w:ascii="Times New Roman" w:hAnsi="Times New Roman" w:cs="Times New Roman"/>
                <w:b/>
                <w:bCs/>
              </w:rPr>
            </w:pPr>
          </w:p>
          <w:p w:rsidR="002A56C0" w:rsidRPr="00B16A42" w:rsidRDefault="002A56C0" w:rsidP="00E56EC4">
            <w:pPr>
              <w:autoSpaceDE w:val="0"/>
              <w:spacing w:after="0" w:line="240" w:lineRule="auto"/>
              <w:rPr>
                <w:rFonts w:ascii="Times New Roman" w:hAnsi="Times New Roman" w:cs="Times New Roman"/>
                <w:b/>
                <w:bCs/>
              </w:rPr>
            </w:pPr>
            <w:r w:rsidRPr="00B16A42">
              <w:rPr>
                <w:rFonts w:ascii="Times New Roman" w:hAnsi="Times New Roman" w:cs="Times New Roman"/>
                <w:b/>
                <w:bCs/>
              </w:rPr>
              <w:t xml:space="preserve">Директор___________ Сулейменов М.К.                              </w:t>
            </w:r>
            <w:r w:rsidRPr="00B16A42">
              <w:rPr>
                <w:rFonts w:ascii="Times New Roman" w:hAnsi="Times New Roman" w:cs="Times New Roman"/>
                <w:b/>
              </w:rPr>
              <w:t>М.П.</w:t>
            </w:r>
          </w:p>
        </w:tc>
        <w:tc>
          <w:tcPr>
            <w:tcW w:w="7304" w:type="dxa"/>
            <w:hideMark/>
          </w:tcPr>
          <w:tbl>
            <w:tblPr>
              <w:tblW w:w="0" w:type="auto"/>
              <w:tblLayout w:type="fixed"/>
              <w:tblLook w:val="04A0" w:firstRow="1" w:lastRow="0" w:firstColumn="1" w:lastColumn="0" w:noHBand="0" w:noVBand="1"/>
            </w:tblPr>
            <w:tblGrid>
              <w:gridCol w:w="4853"/>
            </w:tblGrid>
            <w:tr w:rsidR="002A56C0" w:rsidRPr="00B16A42" w:rsidTr="00E56EC4">
              <w:trPr>
                <w:trHeight w:val="1420"/>
              </w:trPr>
              <w:tc>
                <w:tcPr>
                  <w:tcW w:w="4853" w:type="dxa"/>
                </w:tcPr>
                <w:p w:rsidR="00BF056E" w:rsidRPr="00B16A42" w:rsidRDefault="00BF056E" w:rsidP="00BF056E">
                  <w:pPr>
                    <w:spacing w:after="0"/>
                    <w:jc w:val="both"/>
                    <w:rPr>
                      <w:rFonts w:ascii="Times New Roman" w:hAnsi="Times New Roman" w:cs="Times New Roman"/>
                      <w:b/>
                    </w:rPr>
                  </w:pPr>
                </w:p>
                <w:p w:rsidR="00BF056E" w:rsidRPr="00B16A42" w:rsidRDefault="00BF056E" w:rsidP="00BF056E">
                  <w:pPr>
                    <w:spacing w:after="0"/>
                    <w:jc w:val="both"/>
                    <w:rPr>
                      <w:rFonts w:ascii="Times New Roman" w:hAnsi="Times New Roman" w:cs="Times New Roman"/>
                    </w:rPr>
                  </w:pPr>
                  <w:r w:rsidRPr="00B16A42">
                    <w:rPr>
                      <w:rFonts w:ascii="Times New Roman" w:hAnsi="Times New Roman" w:cs="Times New Roman"/>
                      <w:b/>
                      <w:lang w:val="kk-KZ"/>
                    </w:rPr>
                    <w:t>Директор</w:t>
                  </w:r>
                  <w:r w:rsidRPr="00B16A42">
                    <w:rPr>
                      <w:rFonts w:ascii="Times New Roman" w:hAnsi="Times New Roman" w:cs="Times New Roman"/>
                      <w:b/>
                    </w:rPr>
                    <w:t>____________</w:t>
                  </w:r>
                </w:p>
                <w:p w:rsidR="00E56EC4" w:rsidRPr="00B16A42" w:rsidRDefault="00E56EC4" w:rsidP="00E56EC4">
                  <w:pPr>
                    <w:spacing w:after="0" w:line="240" w:lineRule="auto"/>
                    <w:jc w:val="both"/>
                    <w:rPr>
                      <w:rFonts w:ascii="Times New Roman" w:hAnsi="Times New Roman" w:cs="Times New Roman"/>
                    </w:rPr>
                  </w:pPr>
                  <w:r w:rsidRPr="00B16A42">
                    <w:rPr>
                      <w:rFonts w:ascii="Times New Roman" w:hAnsi="Times New Roman"/>
                      <w:b/>
                      <w:bCs/>
                    </w:rPr>
                    <w:t>М.П.</w:t>
                  </w:r>
                </w:p>
                <w:p w:rsidR="002A56C0" w:rsidRPr="00B16A42" w:rsidRDefault="002A56C0" w:rsidP="00C4701B">
                  <w:pPr>
                    <w:spacing w:after="0" w:line="240" w:lineRule="auto"/>
                  </w:pPr>
                </w:p>
              </w:tc>
            </w:tr>
          </w:tbl>
          <w:p w:rsidR="002A56C0" w:rsidRPr="00B16A42" w:rsidRDefault="002A56C0" w:rsidP="00E56EC4">
            <w:pPr>
              <w:rPr>
                <w:rFonts w:ascii="Times New Roman" w:hAnsi="Times New Roman" w:cs="Times New Roman"/>
                <w:lang w:val="kk-KZ"/>
              </w:rPr>
            </w:pPr>
          </w:p>
        </w:tc>
        <w:tc>
          <w:tcPr>
            <w:tcW w:w="7332" w:type="dxa"/>
          </w:tcPr>
          <w:p w:rsidR="002A56C0" w:rsidRPr="00B16A42" w:rsidRDefault="002A56C0" w:rsidP="00E56EC4">
            <w:pPr>
              <w:pStyle w:val="a8"/>
              <w:snapToGrid w:val="0"/>
              <w:jc w:val="both"/>
              <w:rPr>
                <w:rFonts w:ascii="Times New Roman" w:hAnsi="Times New Roman"/>
                <w:sz w:val="22"/>
                <w:szCs w:val="22"/>
                <w:lang w:val="kk-KZ"/>
              </w:rPr>
            </w:pPr>
          </w:p>
        </w:tc>
      </w:tr>
    </w:tbl>
    <w:p w:rsidR="003438B9" w:rsidRDefault="003438B9">
      <w:pPr>
        <w:rPr>
          <w:rFonts w:ascii="Times New Roman" w:hAnsi="Times New Roman" w:cs="Times New Roman"/>
          <w:sz w:val="20"/>
          <w:szCs w:val="20"/>
        </w:rPr>
      </w:pPr>
    </w:p>
    <w:p w:rsidR="00BF056E" w:rsidRDefault="00BF056E" w:rsidP="00750CE0">
      <w:pPr>
        <w:tabs>
          <w:tab w:val="left" w:pos="3780"/>
        </w:tabs>
      </w:pPr>
    </w:p>
    <w:p w:rsidR="00750CE0" w:rsidRDefault="00750CE0" w:rsidP="00750CE0">
      <w:pPr>
        <w:tabs>
          <w:tab w:val="left" w:pos="3780"/>
        </w:tabs>
      </w:pPr>
    </w:p>
    <w:p w:rsidR="00750CE0" w:rsidRPr="00750CE0" w:rsidRDefault="00750CE0" w:rsidP="00750CE0"/>
    <w:p w:rsidR="00750CE0" w:rsidRPr="00750CE0" w:rsidRDefault="00750CE0" w:rsidP="00750CE0"/>
    <w:p w:rsidR="00750CE0" w:rsidRPr="00750CE0" w:rsidRDefault="00750CE0" w:rsidP="00750CE0"/>
    <w:p w:rsidR="00750CE0" w:rsidRDefault="00750CE0" w:rsidP="00750CE0"/>
    <w:p w:rsidR="00750CE0" w:rsidRDefault="00750CE0" w:rsidP="00750CE0">
      <w:pPr>
        <w:tabs>
          <w:tab w:val="left" w:pos="3780"/>
        </w:tabs>
      </w:pPr>
      <w:r>
        <w:tab/>
      </w:r>
    </w:p>
    <w:p w:rsidR="00750CE0" w:rsidRDefault="00750CE0" w:rsidP="00750CE0">
      <w:pPr>
        <w:tabs>
          <w:tab w:val="left" w:pos="3780"/>
        </w:tabs>
      </w:pPr>
    </w:p>
    <w:p w:rsidR="00750CE0" w:rsidRPr="00750CE0" w:rsidRDefault="00750CE0" w:rsidP="00750CE0">
      <w:pPr>
        <w:tabs>
          <w:tab w:val="left" w:pos="3780"/>
        </w:tabs>
      </w:pPr>
    </w:p>
    <w:sectPr w:rsidR="00750CE0" w:rsidRPr="00750CE0" w:rsidSect="00134058">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A6A61"/>
    <w:rsid w:val="000056AF"/>
    <w:rsid w:val="00043C82"/>
    <w:rsid w:val="00043DF1"/>
    <w:rsid w:val="00045524"/>
    <w:rsid w:val="00071EED"/>
    <w:rsid w:val="00076E5B"/>
    <w:rsid w:val="00090823"/>
    <w:rsid w:val="000B0DE3"/>
    <w:rsid w:val="000F65CB"/>
    <w:rsid w:val="000F7E21"/>
    <w:rsid w:val="00100BFF"/>
    <w:rsid w:val="00101A6D"/>
    <w:rsid w:val="00113283"/>
    <w:rsid w:val="00121F82"/>
    <w:rsid w:val="00132881"/>
    <w:rsid w:val="00134058"/>
    <w:rsid w:val="00144627"/>
    <w:rsid w:val="0016008A"/>
    <w:rsid w:val="00174358"/>
    <w:rsid w:val="001B6C07"/>
    <w:rsid w:val="001C55C8"/>
    <w:rsid w:val="001E517A"/>
    <w:rsid w:val="001F6DEF"/>
    <w:rsid w:val="00203DD7"/>
    <w:rsid w:val="00206DAE"/>
    <w:rsid w:val="0021392E"/>
    <w:rsid w:val="00214044"/>
    <w:rsid w:val="00216E7F"/>
    <w:rsid w:val="00221B98"/>
    <w:rsid w:val="0023439C"/>
    <w:rsid w:val="00241EF7"/>
    <w:rsid w:val="00242789"/>
    <w:rsid w:val="00260E59"/>
    <w:rsid w:val="002664E2"/>
    <w:rsid w:val="00271258"/>
    <w:rsid w:val="002829DB"/>
    <w:rsid w:val="002869C6"/>
    <w:rsid w:val="002934E0"/>
    <w:rsid w:val="002934E3"/>
    <w:rsid w:val="002939F4"/>
    <w:rsid w:val="002A56C0"/>
    <w:rsid w:val="002B08D9"/>
    <w:rsid w:val="002C1C44"/>
    <w:rsid w:val="002C7559"/>
    <w:rsid w:val="002D044B"/>
    <w:rsid w:val="002D0F36"/>
    <w:rsid w:val="00326E63"/>
    <w:rsid w:val="003438B9"/>
    <w:rsid w:val="00344783"/>
    <w:rsid w:val="003522AD"/>
    <w:rsid w:val="00380B27"/>
    <w:rsid w:val="00387FA8"/>
    <w:rsid w:val="003B2746"/>
    <w:rsid w:val="003D0A78"/>
    <w:rsid w:val="003D2096"/>
    <w:rsid w:val="003D4C45"/>
    <w:rsid w:val="003D5CA1"/>
    <w:rsid w:val="003E6C5F"/>
    <w:rsid w:val="003F068E"/>
    <w:rsid w:val="003F3828"/>
    <w:rsid w:val="003F5DE7"/>
    <w:rsid w:val="004025A7"/>
    <w:rsid w:val="00402B5A"/>
    <w:rsid w:val="004462C4"/>
    <w:rsid w:val="00460085"/>
    <w:rsid w:val="004720A7"/>
    <w:rsid w:val="00480FEC"/>
    <w:rsid w:val="004A5B42"/>
    <w:rsid w:val="004C32C0"/>
    <w:rsid w:val="004C3DD7"/>
    <w:rsid w:val="004C46FF"/>
    <w:rsid w:val="004D0454"/>
    <w:rsid w:val="004D1805"/>
    <w:rsid w:val="004E49ED"/>
    <w:rsid w:val="004F214E"/>
    <w:rsid w:val="005014EB"/>
    <w:rsid w:val="0051389C"/>
    <w:rsid w:val="00547047"/>
    <w:rsid w:val="0055015B"/>
    <w:rsid w:val="00550C3F"/>
    <w:rsid w:val="0056494D"/>
    <w:rsid w:val="00586AE4"/>
    <w:rsid w:val="005B4488"/>
    <w:rsid w:val="005D15E2"/>
    <w:rsid w:val="005D69EC"/>
    <w:rsid w:val="005E0C10"/>
    <w:rsid w:val="005E1B99"/>
    <w:rsid w:val="005F2C48"/>
    <w:rsid w:val="005F3C4E"/>
    <w:rsid w:val="006070B5"/>
    <w:rsid w:val="00624A8D"/>
    <w:rsid w:val="006505FD"/>
    <w:rsid w:val="00656263"/>
    <w:rsid w:val="00664A6E"/>
    <w:rsid w:val="006749B0"/>
    <w:rsid w:val="00685A19"/>
    <w:rsid w:val="00686008"/>
    <w:rsid w:val="00697831"/>
    <w:rsid w:val="006E5A52"/>
    <w:rsid w:val="00736279"/>
    <w:rsid w:val="00750CE0"/>
    <w:rsid w:val="00751A67"/>
    <w:rsid w:val="00767D03"/>
    <w:rsid w:val="00797F89"/>
    <w:rsid w:val="007A672F"/>
    <w:rsid w:val="007B4F1D"/>
    <w:rsid w:val="007C23D8"/>
    <w:rsid w:val="007F1B2B"/>
    <w:rsid w:val="007F3C9D"/>
    <w:rsid w:val="007F5F80"/>
    <w:rsid w:val="007F7B49"/>
    <w:rsid w:val="00803411"/>
    <w:rsid w:val="0081118A"/>
    <w:rsid w:val="00845AE8"/>
    <w:rsid w:val="00870361"/>
    <w:rsid w:val="0087179C"/>
    <w:rsid w:val="00872523"/>
    <w:rsid w:val="0088148C"/>
    <w:rsid w:val="00881547"/>
    <w:rsid w:val="00896B7B"/>
    <w:rsid w:val="008A1BB2"/>
    <w:rsid w:val="008A5348"/>
    <w:rsid w:val="008A79DF"/>
    <w:rsid w:val="008C6702"/>
    <w:rsid w:val="008E467B"/>
    <w:rsid w:val="008E56F7"/>
    <w:rsid w:val="008E5FD9"/>
    <w:rsid w:val="0090652A"/>
    <w:rsid w:val="00911646"/>
    <w:rsid w:val="00926959"/>
    <w:rsid w:val="009353EE"/>
    <w:rsid w:val="00943E45"/>
    <w:rsid w:val="00946D61"/>
    <w:rsid w:val="00954775"/>
    <w:rsid w:val="00956BB9"/>
    <w:rsid w:val="00963DAA"/>
    <w:rsid w:val="00971BC3"/>
    <w:rsid w:val="00972E28"/>
    <w:rsid w:val="009852C9"/>
    <w:rsid w:val="00996D37"/>
    <w:rsid w:val="009B20FE"/>
    <w:rsid w:val="009C555E"/>
    <w:rsid w:val="009F2E0C"/>
    <w:rsid w:val="009F5E65"/>
    <w:rsid w:val="009F7D38"/>
    <w:rsid w:val="00A02FF6"/>
    <w:rsid w:val="00A12C6E"/>
    <w:rsid w:val="00A51F28"/>
    <w:rsid w:val="00A61E11"/>
    <w:rsid w:val="00A706B2"/>
    <w:rsid w:val="00A76167"/>
    <w:rsid w:val="00A94C84"/>
    <w:rsid w:val="00AA64F8"/>
    <w:rsid w:val="00AB0262"/>
    <w:rsid w:val="00AC3FE2"/>
    <w:rsid w:val="00AF01C0"/>
    <w:rsid w:val="00B16A42"/>
    <w:rsid w:val="00B33844"/>
    <w:rsid w:val="00B3569E"/>
    <w:rsid w:val="00B4696D"/>
    <w:rsid w:val="00B92F16"/>
    <w:rsid w:val="00BA7637"/>
    <w:rsid w:val="00BC6AAE"/>
    <w:rsid w:val="00BD160F"/>
    <w:rsid w:val="00BE1837"/>
    <w:rsid w:val="00BE5F95"/>
    <w:rsid w:val="00BF056E"/>
    <w:rsid w:val="00C4701B"/>
    <w:rsid w:val="00C63066"/>
    <w:rsid w:val="00C83F35"/>
    <w:rsid w:val="00C97E04"/>
    <w:rsid w:val="00CA7F5F"/>
    <w:rsid w:val="00CC3979"/>
    <w:rsid w:val="00D0332C"/>
    <w:rsid w:val="00D45366"/>
    <w:rsid w:val="00D55A86"/>
    <w:rsid w:val="00D6508E"/>
    <w:rsid w:val="00D946F2"/>
    <w:rsid w:val="00DC0459"/>
    <w:rsid w:val="00DD761F"/>
    <w:rsid w:val="00DD77F7"/>
    <w:rsid w:val="00DE2A37"/>
    <w:rsid w:val="00DE750B"/>
    <w:rsid w:val="00DE76BB"/>
    <w:rsid w:val="00E05335"/>
    <w:rsid w:val="00E20ECF"/>
    <w:rsid w:val="00E21A64"/>
    <w:rsid w:val="00E23A05"/>
    <w:rsid w:val="00E30490"/>
    <w:rsid w:val="00E55107"/>
    <w:rsid w:val="00E56EC4"/>
    <w:rsid w:val="00E67595"/>
    <w:rsid w:val="00E93347"/>
    <w:rsid w:val="00EC1D07"/>
    <w:rsid w:val="00EE2887"/>
    <w:rsid w:val="00EE41E5"/>
    <w:rsid w:val="00EE71DE"/>
    <w:rsid w:val="00EF26E6"/>
    <w:rsid w:val="00F00C94"/>
    <w:rsid w:val="00F047CB"/>
    <w:rsid w:val="00F267B4"/>
    <w:rsid w:val="00F30ADA"/>
    <w:rsid w:val="00F31BC9"/>
    <w:rsid w:val="00F4069E"/>
    <w:rsid w:val="00F74877"/>
    <w:rsid w:val="00F75A0C"/>
    <w:rsid w:val="00F7683F"/>
    <w:rsid w:val="00F90790"/>
    <w:rsid w:val="00F95214"/>
    <w:rsid w:val="00F972E3"/>
    <w:rsid w:val="00FA6A61"/>
    <w:rsid w:val="00FC46C0"/>
    <w:rsid w:val="00FD106E"/>
    <w:rsid w:val="00FD176A"/>
    <w:rsid w:val="00FD5E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FFF2"/>
  <w15:docId w15:val="{A926864F-2367-4E24-A28F-02712014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5DE7"/>
    <w:pPr>
      <w:suppressAutoHyphens/>
      <w:spacing w:after="200" w:line="276" w:lineRule="auto"/>
    </w:pPr>
    <w:rPr>
      <w:rFonts w:ascii="Calibri" w:eastAsia="Times New Roman" w:hAnsi="Calibri" w:cs="Calibri"/>
      <w:lang w:eastAsia="ar-SA"/>
    </w:rPr>
  </w:style>
  <w:style w:type="paragraph" w:styleId="3">
    <w:name w:val="heading 3"/>
    <w:basedOn w:val="a"/>
    <w:link w:val="30"/>
    <w:uiPriority w:val="9"/>
    <w:qFormat/>
    <w:rsid w:val="00803411"/>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97F89"/>
    <w:pPr>
      <w:spacing w:after="0" w:line="240" w:lineRule="auto"/>
    </w:pPr>
  </w:style>
  <w:style w:type="paragraph" w:styleId="a5">
    <w:name w:val="Normal (Web)"/>
    <w:basedOn w:val="a"/>
    <w:uiPriority w:val="99"/>
    <w:unhideWhenUsed/>
    <w:rsid w:val="003F5DE7"/>
    <w:pPr>
      <w:spacing w:before="280" w:after="280" w:line="240" w:lineRule="auto"/>
    </w:pPr>
    <w:rPr>
      <w:sz w:val="24"/>
      <w:szCs w:val="24"/>
    </w:rPr>
  </w:style>
  <w:style w:type="paragraph" w:styleId="a6">
    <w:name w:val="Body Text"/>
    <w:basedOn w:val="a"/>
    <w:link w:val="a7"/>
    <w:uiPriority w:val="99"/>
    <w:semiHidden/>
    <w:unhideWhenUsed/>
    <w:rsid w:val="003F5DE7"/>
    <w:pPr>
      <w:spacing w:after="0" w:line="240" w:lineRule="auto"/>
      <w:jc w:val="both"/>
    </w:pPr>
    <w:rPr>
      <w:rFonts w:ascii="Times New Roman" w:hAnsi="Times New Roman" w:cs="Times New Roman"/>
      <w:sz w:val="24"/>
      <w:szCs w:val="24"/>
    </w:rPr>
  </w:style>
  <w:style w:type="character" w:customStyle="1" w:styleId="a7">
    <w:name w:val="Основной текст Знак"/>
    <w:basedOn w:val="a0"/>
    <w:link w:val="a6"/>
    <w:uiPriority w:val="99"/>
    <w:semiHidden/>
    <w:rsid w:val="003F5DE7"/>
    <w:rPr>
      <w:rFonts w:ascii="Times New Roman" w:eastAsia="Times New Roman" w:hAnsi="Times New Roman" w:cs="Times New Roman"/>
      <w:sz w:val="24"/>
      <w:szCs w:val="24"/>
      <w:lang w:eastAsia="ar-SA"/>
    </w:rPr>
  </w:style>
  <w:style w:type="paragraph" w:styleId="a8">
    <w:name w:val="Subtitle"/>
    <w:basedOn w:val="a"/>
    <w:next w:val="a6"/>
    <w:link w:val="a9"/>
    <w:uiPriority w:val="99"/>
    <w:qFormat/>
    <w:rsid w:val="003F5DE7"/>
    <w:pPr>
      <w:spacing w:after="0" w:line="240" w:lineRule="auto"/>
      <w:jc w:val="center"/>
    </w:pPr>
    <w:rPr>
      <w:rFonts w:ascii="Cambria" w:hAnsi="Cambria" w:cs="Times New Roman"/>
      <w:sz w:val="24"/>
      <w:szCs w:val="24"/>
    </w:rPr>
  </w:style>
  <w:style w:type="character" w:customStyle="1" w:styleId="a9">
    <w:name w:val="Подзаголовок Знак"/>
    <w:basedOn w:val="a0"/>
    <w:link w:val="a8"/>
    <w:uiPriority w:val="99"/>
    <w:rsid w:val="003F5DE7"/>
    <w:rPr>
      <w:rFonts w:ascii="Cambria" w:eastAsia="Times New Roman" w:hAnsi="Cambria" w:cs="Times New Roman"/>
      <w:sz w:val="24"/>
      <w:szCs w:val="24"/>
      <w:lang w:eastAsia="ar-SA"/>
    </w:rPr>
  </w:style>
  <w:style w:type="paragraph" w:customStyle="1" w:styleId="1">
    <w:name w:val="Без интервала1"/>
    <w:uiPriority w:val="99"/>
    <w:rsid w:val="003F5DE7"/>
    <w:pPr>
      <w:suppressAutoHyphens/>
      <w:spacing w:after="0" w:line="240" w:lineRule="auto"/>
      <w:jc w:val="both"/>
    </w:pPr>
    <w:rPr>
      <w:rFonts w:ascii="Calibri" w:eastAsia="Times New Roman" w:hAnsi="Calibri" w:cs="Calibri"/>
      <w:sz w:val="28"/>
      <w:szCs w:val="28"/>
      <w:lang w:eastAsia="ar-SA"/>
    </w:rPr>
  </w:style>
  <w:style w:type="character" w:customStyle="1" w:styleId="s1">
    <w:name w:val="s1"/>
    <w:rsid w:val="003F5DE7"/>
    <w:rPr>
      <w:rFonts w:ascii="Times New Roman" w:hAnsi="Times New Roman" w:cs="Times New Roman" w:hint="default"/>
    </w:rPr>
  </w:style>
  <w:style w:type="paragraph" w:styleId="aa">
    <w:name w:val="Balloon Text"/>
    <w:basedOn w:val="a"/>
    <w:link w:val="ab"/>
    <w:uiPriority w:val="99"/>
    <w:semiHidden/>
    <w:unhideWhenUsed/>
    <w:rsid w:val="0023439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3439C"/>
    <w:rPr>
      <w:rFonts w:ascii="Segoe UI" w:eastAsia="Times New Roman" w:hAnsi="Segoe UI" w:cs="Segoe UI"/>
      <w:sz w:val="18"/>
      <w:szCs w:val="18"/>
      <w:lang w:eastAsia="ar-SA"/>
    </w:rPr>
  </w:style>
  <w:style w:type="character" w:customStyle="1" w:styleId="a4">
    <w:name w:val="Без интервала Знак"/>
    <w:link w:val="a3"/>
    <w:uiPriority w:val="1"/>
    <w:locked/>
    <w:rsid w:val="0051389C"/>
  </w:style>
  <w:style w:type="paragraph" w:customStyle="1" w:styleId="Standard">
    <w:name w:val="Standard"/>
    <w:rsid w:val="008E56F7"/>
    <w:pPr>
      <w:suppressAutoHyphens/>
      <w:autoSpaceDN w:val="0"/>
      <w:spacing w:after="200" w:line="276" w:lineRule="auto"/>
    </w:pPr>
    <w:rPr>
      <w:rFonts w:ascii="Calibri" w:eastAsia="SimSun" w:hAnsi="Calibri" w:cs="Tahoma"/>
      <w:kern w:val="3"/>
    </w:rPr>
  </w:style>
  <w:style w:type="character" w:customStyle="1" w:styleId="30">
    <w:name w:val="Заголовок 3 Знак"/>
    <w:basedOn w:val="a0"/>
    <w:link w:val="3"/>
    <w:uiPriority w:val="9"/>
    <w:rsid w:val="00803411"/>
    <w:rPr>
      <w:rFonts w:ascii="Times New Roman" w:eastAsia="Times New Roman" w:hAnsi="Times New Roman" w:cs="Times New Roman"/>
      <w:b/>
      <w:bCs/>
      <w:sz w:val="27"/>
      <w:szCs w:val="27"/>
    </w:rPr>
  </w:style>
  <w:style w:type="table" w:styleId="ac">
    <w:name w:val="Table Grid"/>
    <w:basedOn w:val="a1"/>
    <w:uiPriority w:val="39"/>
    <w:rsid w:val="007F1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069819">
      <w:bodyDiv w:val="1"/>
      <w:marLeft w:val="0"/>
      <w:marRight w:val="0"/>
      <w:marTop w:val="0"/>
      <w:marBottom w:val="0"/>
      <w:divBdr>
        <w:top w:val="none" w:sz="0" w:space="0" w:color="auto"/>
        <w:left w:val="none" w:sz="0" w:space="0" w:color="auto"/>
        <w:bottom w:val="none" w:sz="0" w:space="0" w:color="auto"/>
        <w:right w:val="none" w:sz="0" w:space="0" w:color="auto"/>
      </w:divBdr>
    </w:div>
    <w:div w:id="1488785352">
      <w:bodyDiv w:val="1"/>
      <w:marLeft w:val="0"/>
      <w:marRight w:val="0"/>
      <w:marTop w:val="0"/>
      <w:marBottom w:val="0"/>
      <w:divBdr>
        <w:top w:val="none" w:sz="0" w:space="0" w:color="auto"/>
        <w:left w:val="none" w:sz="0" w:space="0" w:color="auto"/>
        <w:bottom w:val="none" w:sz="0" w:space="0" w:color="auto"/>
        <w:right w:val="none" w:sz="0" w:space="0" w:color="auto"/>
      </w:divBdr>
    </w:div>
    <w:div w:id="162171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E5EC-2131-42E2-A0FC-955013EE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6937</Words>
  <Characters>39541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Erzhan</cp:lastModifiedBy>
  <cp:revision>13</cp:revision>
  <cp:lastPrinted>2022-02-07T06:48:00Z</cp:lastPrinted>
  <dcterms:created xsi:type="dcterms:W3CDTF">2023-02-08T03:08:00Z</dcterms:created>
  <dcterms:modified xsi:type="dcterms:W3CDTF">2024-08-22T10:45:00Z</dcterms:modified>
</cp:coreProperties>
</file>