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4600"/>
        <w:gridCol w:w="287"/>
        <w:gridCol w:w="287"/>
        <w:gridCol w:w="287"/>
      </w:tblGrid>
      <w:tr w:rsidR="00232761" w:rsidRPr="00E26254" w:rsidTr="00232761">
        <w:trPr>
          <w:trHeight w:val="255"/>
        </w:trPr>
        <w:tc>
          <w:tcPr>
            <w:tcW w:w="14600" w:type="dxa"/>
            <w:noWrap/>
            <w:vAlign w:val="bottom"/>
          </w:tcPr>
          <w:p w:rsidR="00232761" w:rsidRPr="00E26254" w:rsidRDefault="00232761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>, способом</w:t>
            </w:r>
          </w:p>
          <w:p w:rsidR="00232761" w:rsidRPr="00FE4222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AD44E9">
              <w:rPr>
                <w:rFonts w:ascii="Times New Roman" w:hAnsi="Times New Roman" w:cs="Times New Roman"/>
              </w:rPr>
              <w:t>ых предложений (объявление от 20</w:t>
            </w:r>
            <w:r w:rsidR="00FE4222" w:rsidRPr="00FE4222">
              <w:rPr>
                <w:rFonts w:ascii="Times New Roman" w:hAnsi="Times New Roman" w:cs="Times New Roman"/>
              </w:rPr>
              <w:t xml:space="preserve"> июня</w:t>
            </w:r>
            <w:r w:rsidRPr="00FE4222">
              <w:rPr>
                <w:rFonts w:ascii="Times New Roman" w:hAnsi="Times New Roman" w:cs="Times New Roman"/>
              </w:rPr>
              <w:t xml:space="preserve"> 2023 года)</w:t>
            </w:r>
          </w:p>
          <w:p w:rsidR="00232761" w:rsidRDefault="00232761" w:rsidP="00B34F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AD44E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E4222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4C2C8B" w:rsidRDefault="00232761" w:rsidP="004C2C8B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  <w:sz w:val="20"/>
              </w:rPr>
            </w:pP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       </w:t>
            </w:r>
            <w:r w:rsidRPr="004C2C8B">
              <w:rPr>
                <w:rFonts w:ascii="Times New Roman" w:hAnsi="Times New Roman" w:cs="Times New Roman"/>
                <w:b/>
                <w:spacing w:val="2"/>
                <w:sz w:val="20"/>
              </w:rPr>
              <w:t>Заказчик:</w:t>
            </w: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Cs/>
                <w:sz w:val="20"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8845B6" w:rsidRDefault="00232761" w:rsidP="00C45397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845B6">
              <w:rPr>
                <w:rFonts w:ascii="Times New Roman" w:hAnsi="Times New Roman" w:cs="Times New Roman"/>
                <w:bCs/>
                <w:sz w:val="20"/>
              </w:rPr>
              <w:t xml:space="preserve">Управления Здравоохранения Павлодарской области, акимата Павлодарской области, </w:t>
            </w:r>
            <w:r w:rsidRPr="008845B6">
              <w:rPr>
                <w:rFonts w:ascii="Times New Roman" w:hAnsi="Times New Roman" w:cs="Times New Roman"/>
                <w:sz w:val="20"/>
              </w:rPr>
              <w:t>140010 г. Павлодар, ул. Российская, строение 57/3</w:t>
            </w:r>
            <w:r w:rsidR="008845B6" w:rsidRPr="008845B6">
              <w:rPr>
                <w:rFonts w:ascii="Times New Roman" w:hAnsi="Times New Roman" w:cs="Times New Roman"/>
                <w:sz w:val="20"/>
              </w:rPr>
              <w:t>.</w:t>
            </w:r>
          </w:p>
          <w:p w:rsidR="00232761" w:rsidRDefault="00232761" w:rsidP="00B34FF7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В соответствии «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      </w:r>
            <w:r w:rsidRPr="00E26254">
              <w:rPr>
                <w:rFonts w:ascii="Times New Roman" w:hAnsi="Times New Roman" w:cs="Times New Roman"/>
                <w:sz w:val="20"/>
              </w:rPr>
              <w:t xml:space="preserve">зам.директора по медицинской части   </w:t>
            </w:r>
            <w:r>
              <w:rPr>
                <w:rFonts w:ascii="Times New Roman" w:hAnsi="Times New Roman" w:cs="Times New Roman"/>
                <w:sz w:val="20"/>
              </w:rPr>
              <w:t>Альгожин Т.Б., зав СКДО Оразалина Ж.А., зам.директора по СД Ибраимова Ш.Ж.</w:t>
            </w:r>
          </w:p>
          <w:p w:rsidR="00232761" w:rsidRPr="004C6B4D" w:rsidRDefault="00232761" w:rsidP="008845B6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РЕШИЛИ:</w:t>
            </w:r>
          </w:p>
          <w:p w:rsidR="00232761" w:rsidRDefault="00232761" w:rsidP="008845B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итоги закупа </w:t>
            </w:r>
            <w:r w:rsidRPr="001D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медицинских изделий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ценовых предложений вскрытие заявок от</w:t>
            </w:r>
            <w:r w:rsidR="00DA5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4E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A5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42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>.2023 года.</w:t>
            </w:r>
          </w:p>
          <w:p w:rsidR="00232761" w:rsidRDefault="00232761" w:rsidP="008845B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1701"/>
              <w:gridCol w:w="1985"/>
            </w:tblGrid>
            <w:tr w:rsidR="00232761" w:rsidRPr="009728B3" w:rsidTr="00267F24">
              <w:tc>
                <w:tcPr>
                  <w:tcW w:w="455" w:type="dxa"/>
                </w:tcPr>
                <w:p w:rsidR="00232761" w:rsidRPr="009728B3" w:rsidRDefault="00232761" w:rsidP="00B34FF7">
                  <w:pPr>
                    <w:spacing w:line="240" w:lineRule="auto"/>
                    <w:rPr>
                      <w:rFonts w:eastAsia="Times New Roman"/>
                    </w:rPr>
                  </w:pPr>
                  <w:r w:rsidRPr="009728B3">
                    <w:rPr>
                      <w:rFonts w:eastAsia="Times New Roman"/>
                    </w:rPr>
                    <w:t>№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9728B3" w:rsidRDefault="00232761" w:rsidP="006F2BBE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9728B3">
                    <w:rPr>
                      <w:rFonts w:eastAsia="Times New Roman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  <w:vAlign w:val="center"/>
                </w:tcPr>
                <w:p w:rsidR="00232761" w:rsidRPr="009728B3" w:rsidRDefault="00232761" w:rsidP="006F2BBE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9728B3">
                    <w:rPr>
                      <w:rFonts w:eastAsia="Times New Roman"/>
                    </w:rPr>
                    <w:t>Адрес потенциального поставщика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:rsidR="00232761" w:rsidRPr="009728B3" w:rsidRDefault="00232761" w:rsidP="006F2BBE">
                  <w:pPr>
                    <w:spacing w:line="240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9728B3">
                    <w:t>Время предоставления заявок</w:t>
                  </w:r>
                </w:p>
              </w:tc>
            </w:tr>
            <w:tr w:rsidR="004A4E28" w:rsidRPr="009728B3" w:rsidTr="00267F24">
              <w:tc>
                <w:tcPr>
                  <w:tcW w:w="455" w:type="dxa"/>
                </w:tcPr>
                <w:p w:rsidR="004A4E28" w:rsidRPr="009728B3" w:rsidRDefault="004A4E28" w:rsidP="004A4E28">
                  <w:pPr>
                    <w:spacing w:line="240" w:lineRule="auto"/>
                    <w:rPr>
                      <w:rFonts w:eastAsia="Times New Roman"/>
                    </w:rPr>
                  </w:pPr>
                  <w:r w:rsidRPr="009728B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4A4E28" w:rsidRPr="00616E10" w:rsidRDefault="004A4E28" w:rsidP="004A4E28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ТОО «</w:t>
                  </w:r>
                  <w:r w:rsidRPr="00616E10">
                    <w:rPr>
                      <w:rFonts w:eastAsia="Times New Roman"/>
                      <w:lang w:val="en-US"/>
                    </w:rPr>
                    <w:t>MedIntelCompany</w:t>
                  </w:r>
                  <w:r w:rsidRPr="00616E10"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4A4E28" w:rsidRPr="00616E10" w:rsidRDefault="004A4E28" w:rsidP="004A4E28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Павлодар, ул.К.Нуркин 104/13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E28" w:rsidRPr="009728B3" w:rsidRDefault="004A4E28" w:rsidP="004A4E28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23.06.2023</w:t>
                  </w:r>
                </w:p>
              </w:tc>
              <w:tc>
                <w:tcPr>
                  <w:tcW w:w="1985" w:type="dxa"/>
                  <w:vAlign w:val="center"/>
                </w:tcPr>
                <w:p w:rsidR="004A4E28" w:rsidRPr="009728B3" w:rsidRDefault="004A4E28" w:rsidP="004A4E28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11.35</w:t>
                  </w:r>
                </w:p>
              </w:tc>
            </w:tr>
          </w:tbl>
          <w:p w:rsidR="00267F24" w:rsidRDefault="00267F24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232761" w:rsidRPr="009728B3" w:rsidRDefault="00232761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8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Таблица цен потенциальных поставщиков по закупу медицинских изделий</w:t>
            </w:r>
            <w:r w:rsidRPr="009728B3">
              <w:rPr>
                <w:rFonts w:ascii="Times New Roman" w:hAnsi="Times New Roman" w:cs="Times New Roman"/>
                <w:sz w:val="20"/>
                <w:szCs w:val="20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41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796"/>
              <w:gridCol w:w="709"/>
              <w:gridCol w:w="708"/>
              <w:gridCol w:w="1843"/>
              <w:gridCol w:w="2693"/>
            </w:tblGrid>
            <w:tr w:rsidR="00236D51" w:rsidRPr="009728B3" w:rsidTr="00FE4222">
              <w:trPr>
                <w:cantSplit/>
                <w:trHeight w:val="243"/>
              </w:trPr>
              <w:tc>
                <w:tcPr>
                  <w:tcW w:w="421" w:type="dxa"/>
                  <w:vMerge w:val="restart"/>
                  <w:vAlign w:val="center"/>
                </w:tcPr>
                <w:p w:rsidR="00236D51" w:rsidRPr="009728B3" w:rsidRDefault="00236D51" w:rsidP="00634826">
                  <w:pPr>
                    <w:jc w:val="center"/>
                    <w:rPr>
                      <w:b/>
                    </w:rPr>
                  </w:pPr>
                  <w:r w:rsidRPr="009728B3">
                    <w:rPr>
                      <w:b/>
                    </w:rPr>
                    <w:t>№</w:t>
                  </w:r>
                </w:p>
              </w:tc>
              <w:tc>
                <w:tcPr>
                  <w:tcW w:w="7796" w:type="dxa"/>
                  <w:vMerge w:val="restart"/>
                  <w:vAlign w:val="center"/>
                </w:tcPr>
                <w:p w:rsidR="00236D51" w:rsidRPr="009728B3" w:rsidRDefault="00236D51" w:rsidP="00634826">
                  <w:pPr>
                    <w:jc w:val="center"/>
                    <w:rPr>
                      <w:b/>
                    </w:rPr>
                  </w:pPr>
                  <w:r w:rsidRPr="009728B3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36D51" w:rsidRPr="009728B3" w:rsidRDefault="00236D51" w:rsidP="00634826">
                  <w:pPr>
                    <w:jc w:val="center"/>
                    <w:rPr>
                      <w:b/>
                    </w:rPr>
                  </w:pPr>
                  <w:r w:rsidRPr="009728B3">
                    <w:rPr>
                      <w:b/>
                    </w:rPr>
                    <w:t>Ед.</w:t>
                  </w:r>
                </w:p>
                <w:p w:rsidR="00236D51" w:rsidRPr="009728B3" w:rsidRDefault="00236D51" w:rsidP="00634826">
                  <w:pPr>
                    <w:jc w:val="center"/>
                    <w:rPr>
                      <w:b/>
                    </w:rPr>
                  </w:pPr>
                  <w:r w:rsidRPr="009728B3">
                    <w:rPr>
                      <w:b/>
                    </w:rPr>
                    <w:t>изм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236D51" w:rsidRPr="009728B3" w:rsidRDefault="00236D51" w:rsidP="00634826">
                  <w:pPr>
                    <w:jc w:val="center"/>
                    <w:rPr>
                      <w:b/>
                    </w:rPr>
                  </w:pPr>
                  <w:r w:rsidRPr="009728B3">
                    <w:rPr>
                      <w:b/>
                    </w:rPr>
                    <w:t>Кол-во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236D51" w:rsidRPr="009728B3" w:rsidRDefault="00236D51" w:rsidP="00634826">
                  <w:pPr>
                    <w:jc w:val="center"/>
                    <w:rPr>
                      <w:b/>
                    </w:rPr>
                  </w:pPr>
                  <w:r w:rsidRPr="009728B3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2693" w:type="dxa"/>
                </w:tcPr>
                <w:p w:rsidR="00236D51" w:rsidRPr="009728B3" w:rsidRDefault="001A52D1" w:rsidP="006348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цена</w:t>
                  </w:r>
                </w:p>
              </w:tc>
            </w:tr>
            <w:tr w:rsidR="00FE4222" w:rsidRPr="009728B3" w:rsidTr="00FE4222">
              <w:trPr>
                <w:cantSplit/>
                <w:trHeight w:val="557"/>
              </w:trPr>
              <w:tc>
                <w:tcPr>
                  <w:tcW w:w="421" w:type="dxa"/>
                  <w:vMerge/>
                  <w:vAlign w:val="center"/>
                </w:tcPr>
                <w:p w:rsidR="00FE4222" w:rsidRPr="009728B3" w:rsidRDefault="00FE4222" w:rsidP="00FE422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796" w:type="dxa"/>
                  <w:vMerge/>
                  <w:vAlign w:val="center"/>
                </w:tcPr>
                <w:p w:rsidR="00FE4222" w:rsidRPr="009728B3" w:rsidRDefault="00FE4222" w:rsidP="00FE422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E4222" w:rsidRPr="009728B3" w:rsidRDefault="00FE4222" w:rsidP="00FE422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FE4222" w:rsidRPr="009728B3" w:rsidRDefault="00FE4222" w:rsidP="00FE422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FE4222" w:rsidRPr="009728B3" w:rsidRDefault="00FE4222" w:rsidP="00FE422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FE4222" w:rsidRPr="00267F24" w:rsidRDefault="004A4E28" w:rsidP="00FE4222">
                  <w:pPr>
                    <w:jc w:val="center"/>
                  </w:pPr>
                  <w:r w:rsidRPr="00616E10">
                    <w:rPr>
                      <w:rFonts w:eastAsia="Times New Roman"/>
                    </w:rPr>
                    <w:t>ТОО «</w:t>
                  </w:r>
                  <w:r w:rsidRPr="00616E10">
                    <w:rPr>
                      <w:rFonts w:eastAsia="Times New Roman"/>
                      <w:lang w:val="en-US"/>
                    </w:rPr>
                    <w:t>MedIntelCompany</w:t>
                  </w:r>
                  <w:r w:rsidRPr="00616E10">
                    <w:rPr>
                      <w:rFonts w:eastAsia="Times New Roman"/>
                    </w:rPr>
                    <w:t>»</w:t>
                  </w:r>
                </w:p>
              </w:tc>
            </w:tr>
            <w:tr w:rsidR="004A4E28" w:rsidRPr="009728B3" w:rsidTr="00FE4222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4A4E28" w:rsidRPr="00561EF4" w:rsidRDefault="004A4E28" w:rsidP="004A4E28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61EF4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96" w:type="dxa"/>
                  <w:vAlign w:val="center"/>
                </w:tcPr>
                <w:p w:rsidR="004A4E28" w:rsidRPr="00BB1A66" w:rsidRDefault="004A4E28" w:rsidP="004A4E28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>
                    <w:t xml:space="preserve"> Система для переливания крови, компонентов крови и кровезаменителей</w:t>
                  </w:r>
                </w:p>
              </w:tc>
              <w:tc>
                <w:tcPr>
                  <w:tcW w:w="709" w:type="dxa"/>
                  <w:vAlign w:val="center"/>
                </w:tcPr>
                <w:p w:rsidR="004A4E28" w:rsidRDefault="004A4E28" w:rsidP="004A4E28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708" w:type="dxa"/>
                  <w:vAlign w:val="center"/>
                </w:tcPr>
                <w:p w:rsidR="004A4E28" w:rsidRPr="005348D9" w:rsidRDefault="004A4E28" w:rsidP="004A4E2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4A4E28" w:rsidRPr="005348D9" w:rsidRDefault="004A4E28" w:rsidP="004A4E2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118 190</w:t>
                  </w:r>
                </w:p>
              </w:tc>
              <w:tc>
                <w:tcPr>
                  <w:tcW w:w="2693" w:type="dxa"/>
                  <w:vAlign w:val="center"/>
                </w:tcPr>
                <w:p w:rsidR="004A4E28" w:rsidRPr="00621225" w:rsidRDefault="004A4E28" w:rsidP="004A4E28">
                  <w:pPr>
                    <w:jc w:val="center"/>
                  </w:pPr>
                  <w:r>
                    <w:t xml:space="preserve">118.19 </w:t>
                  </w:r>
                </w:p>
              </w:tc>
            </w:tr>
          </w:tbl>
          <w:p w:rsidR="00236D51" w:rsidRDefault="00236D51" w:rsidP="003E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761" w:rsidRPr="009728B3" w:rsidRDefault="00232761" w:rsidP="003E1542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728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8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соответствии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43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371"/>
              <w:gridCol w:w="567"/>
              <w:gridCol w:w="851"/>
              <w:gridCol w:w="1276"/>
              <w:gridCol w:w="1275"/>
              <w:gridCol w:w="2410"/>
            </w:tblGrid>
            <w:tr w:rsidR="00232761" w:rsidRPr="009728B3" w:rsidTr="00793CD5">
              <w:tc>
                <w:tcPr>
                  <w:tcW w:w="595" w:type="dxa"/>
                  <w:vAlign w:val="center"/>
                </w:tcPr>
                <w:p w:rsidR="00232761" w:rsidRPr="009728B3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9728B3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7371" w:type="dxa"/>
                  <w:vAlign w:val="center"/>
                </w:tcPr>
                <w:p w:rsidR="00232761" w:rsidRPr="009728B3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9728B3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232761" w:rsidRPr="009728B3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9728B3">
                    <w:rPr>
                      <w:b/>
                      <w:bCs/>
                    </w:rPr>
                    <w:t>ед. изм</w:t>
                  </w:r>
                </w:p>
              </w:tc>
              <w:tc>
                <w:tcPr>
                  <w:tcW w:w="851" w:type="dxa"/>
                  <w:vAlign w:val="center"/>
                </w:tcPr>
                <w:p w:rsidR="00232761" w:rsidRPr="009728B3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9728B3">
                    <w:rPr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1276" w:type="dxa"/>
                  <w:vAlign w:val="center"/>
                </w:tcPr>
                <w:p w:rsidR="00232761" w:rsidRPr="009728B3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9728B3">
                    <w:rPr>
                      <w:b/>
                      <w:bCs/>
                    </w:rPr>
                    <w:t>Цена</w:t>
                  </w:r>
                </w:p>
              </w:tc>
              <w:tc>
                <w:tcPr>
                  <w:tcW w:w="1275" w:type="dxa"/>
                  <w:vAlign w:val="center"/>
                </w:tcPr>
                <w:p w:rsidR="00232761" w:rsidRPr="009728B3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9728B3">
                    <w:rPr>
                      <w:b/>
                      <w:bCs/>
                    </w:rPr>
                    <w:t>Сумма</w:t>
                  </w:r>
                </w:p>
              </w:tc>
              <w:tc>
                <w:tcPr>
                  <w:tcW w:w="2410" w:type="dxa"/>
                  <w:vAlign w:val="center"/>
                </w:tcPr>
                <w:p w:rsidR="00232761" w:rsidRPr="009728B3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9728B3">
                    <w:rPr>
                      <w:b/>
                      <w:bCs/>
                    </w:rPr>
                    <w:t>Победитель</w:t>
                  </w:r>
                </w:p>
              </w:tc>
            </w:tr>
            <w:tr w:rsidR="004A4E28" w:rsidRPr="009728B3" w:rsidTr="00A157B9">
              <w:tc>
                <w:tcPr>
                  <w:tcW w:w="595" w:type="dxa"/>
                  <w:vAlign w:val="center"/>
                </w:tcPr>
                <w:p w:rsidR="004A4E28" w:rsidRPr="00561EF4" w:rsidRDefault="004A4E28" w:rsidP="004A4E28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0" w:name="_GoBack" w:colFirst="5" w:colLast="5"/>
                  <w:r w:rsidRPr="00561EF4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71" w:type="dxa"/>
                  <w:vAlign w:val="center"/>
                </w:tcPr>
                <w:p w:rsidR="004A4E28" w:rsidRPr="00BB1A66" w:rsidRDefault="004A4E28" w:rsidP="004A4E28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>
                    <w:t xml:space="preserve"> Система для переливания крови, компонентов крови и кровезаменителей</w:t>
                  </w:r>
                </w:p>
              </w:tc>
              <w:tc>
                <w:tcPr>
                  <w:tcW w:w="567" w:type="dxa"/>
                  <w:vAlign w:val="center"/>
                </w:tcPr>
                <w:p w:rsidR="004A4E28" w:rsidRPr="00561EF4" w:rsidRDefault="004A4E28" w:rsidP="004A4E28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61EF4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4A4E28" w:rsidRPr="00561EF4" w:rsidRDefault="004A4E28" w:rsidP="004A4E28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E28" w:rsidRPr="00621225" w:rsidRDefault="004A4E28" w:rsidP="004A4E28">
                  <w:pPr>
                    <w:jc w:val="center"/>
                  </w:pPr>
                  <w:r>
                    <w:t xml:space="preserve">118.19 </w:t>
                  </w:r>
                </w:p>
              </w:tc>
              <w:tc>
                <w:tcPr>
                  <w:tcW w:w="1275" w:type="dxa"/>
                  <w:vAlign w:val="center"/>
                </w:tcPr>
                <w:p w:rsidR="004A4E28" w:rsidRPr="005348D9" w:rsidRDefault="004A4E28" w:rsidP="004A4E2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118 190</w:t>
                  </w:r>
                </w:p>
              </w:tc>
              <w:tc>
                <w:tcPr>
                  <w:tcW w:w="2410" w:type="dxa"/>
                </w:tcPr>
                <w:p w:rsidR="004A4E28" w:rsidRPr="00267F24" w:rsidRDefault="004A4E28" w:rsidP="004A4E28">
                  <w:pPr>
                    <w:jc w:val="center"/>
                  </w:pPr>
                  <w:r w:rsidRPr="00616E10">
                    <w:rPr>
                      <w:rFonts w:eastAsia="Times New Roman"/>
                    </w:rPr>
                    <w:t>ТОО «</w:t>
                  </w:r>
                  <w:r w:rsidRPr="00616E10">
                    <w:rPr>
                      <w:rFonts w:eastAsia="Times New Roman"/>
                      <w:lang w:val="en-US"/>
                    </w:rPr>
                    <w:t>MedIntelCompany</w:t>
                  </w:r>
                  <w:r w:rsidRPr="00616E10">
                    <w:rPr>
                      <w:rFonts w:eastAsia="Times New Roman"/>
                    </w:rPr>
                    <w:t>»</w:t>
                  </w:r>
                </w:p>
              </w:tc>
            </w:tr>
            <w:bookmarkEnd w:id="0"/>
          </w:tbl>
          <w:p w:rsidR="00565B4E" w:rsidRDefault="00565B4E" w:rsidP="003E1542">
            <w:pPr>
              <w:pStyle w:val="a3"/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</w:pP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  <w:t>Победителям</w:t>
            </w:r>
            <w:r w:rsidRPr="00DA5AC0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DA5AC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DA5AC0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DA5AC0"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  <w:t xml:space="preserve"> </w:t>
            </w:r>
            <w:r w:rsidRPr="00DA5AC0">
              <w:rPr>
                <w:rFonts w:ascii="Times New Roman" w:hAnsi="Times New Roman" w:cs="Times New Roman"/>
                <w:sz w:val="20"/>
                <w:szCs w:val="24"/>
              </w:rPr>
              <w:t>в течении 10 календарных дней с момента опубликования данного протокола предоставить Заказчику документы согласно главы 10 п. 141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</w:t>
            </w: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DA5AC0" w:rsidRDefault="00232761" w:rsidP="00C70E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3. Потенциальные поставщики, при процедуре вскрытия конве</w:t>
            </w:r>
            <w:r w:rsidR="00C8723F"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ртов с ценовы</w:t>
            </w:r>
            <w:r w:rsidR="00DA5AC0"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ми предложениями не присутствовали.</w:t>
            </w:r>
          </w:p>
          <w:p w:rsidR="00232761" w:rsidRPr="00DA5AC0" w:rsidRDefault="00232761" w:rsidP="00C70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BD23DA" w:rsidRPr="00C70ED1" w:rsidRDefault="00565B4E" w:rsidP="00C70ED1">
            <w:pPr>
              <w:pStyle w:val="a3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232761" w:rsidRPr="00E26254" w:rsidRDefault="00232761" w:rsidP="00792BD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7F3B41">
      <w:pgSz w:w="16838" w:h="11906" w:orient="landscape" w:code="9"/>
      <w:pgMar w:top="284" w:right="851" w:bottom="709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AB" w:rsidRDefault="001727AB" w:rsidP="00607B70">
      <w:pPr>
        <w:spacing w:after="0" w:line="240" w:lineRule="auto"/>
      </w:pPr>
      <w:r>
        <w:separator/>
      </w:r>
    </w:p>
  </w:endnote>
  <w:endnote w:type="continuationSeparator" w:id="0">
    <w:p w:rsidR="001727AB" w:rsidRDefault="001727AB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AB" w:rsidRDefault="001727AB" w:rsidP="00607B70">
      <w:pPr>
        <w:spacing w:after="0" w:line="240" w:lineRule="auto"/>
      </w:pPr>
      <w:r>
        <w:separator/>
      </w:r>
    </w:p>
  </w:footnote>
  <w:footnote w:type="continuationSeparator" w:id="0">
    <w:p w:rsidR="001727AB" w:rsidRDefault="001727AB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17AE"/>
    <w:rsid w:val="00416FFE"/>
    <w:rsid w:val="00423222"/>
    <w:rsid w:val="0042519B"/>
    <w:rsid w:val="004336C2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783D"/>
    <w:rsid w:val="0048307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2932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925"/>
    <w:rsid w:val="00633F7E"/>
    <w:rsid w:val="00634826"/>
    <w:rsid w:val="00636BB5"/>
    <w:rsid w:val="00640F7B"/>
    <w:rsid w:val="00653139"/>
    <w:rsid w:val="00653761"/>
    <w:rsid w:val="00657AF5"/>
    <w:rsid w:val="0066390F"/>
    <w:rsid w:val="0066482C"/>
    <w:rsid w:val="00664CF4"/>
    <w:rsid w:val="00664DFF"/>
    <w:rsid w:val="006722C0"/>
    <w:rsid w:val="006732D0"/>
    <w:rsid w:val="0067587F"/>
    <w:rsid w:val="00676E75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2BBE"/>
    <w:rsid w:val="006F4E37"/>
    <w:rsid w:val="00704861"/>
    <w:rsid w:val="007114FF"/>
    <w:rsid w:val="00724F2D"/>
    <w:rsid w:val="00732F17"/>
    <w:rsid w:val="007340C7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4DB4"/>
    <w:rsid w:val="00765371"/>
    <w:rsid w:val="00766B05"/>
    <w:rsid w:val="00766F55"/>
    <w:rsid w:val="007679C7"/>
    <w:rsid w:val="007714BF"/>
    <w:rsid w:val="00773B77"/>
    <w:rsid w:val="007755B2"/>
    <w:rsid w:val="00781213"/>
    <w:rsid w:val="00781803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3CEE"/>
    <w:rsid w:val="0081439E"/>
    <w:rsid w:val="00816DCC"/>
    <w:rsid w:val="00820FC4"/>
    <w:rsid w:val="00821F3C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1B12"/>
    <w:rsid w:val="008547A9"/>
    <w:rsid w:val="0085507D"/>
    <w:rsid w:val="00856C16"/>
    <w:rsid w:val="00867147"/>
    <w:rsid w:val="008674C5"/>
    <w:rsid w:val="00867EDE"/>
    <w:rsid w:val="00874E18"/>
    <w:rsid w:val="00880EC9"/>
    <w:rsid w:val="00880FC1"/>
    <w:rsid w:val="008828A9"/>
    <w:rsid w:val="008844FE"/>
    <w:rsid w:val="008845B6"/>
    <w:rsid w:val="00892AAF"/>
    <w:rsid w:val="008943BE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C3E7C"/>
    <w:rsid w:val="008C45EA"/>
    <w:rsid w:val="008C4941"/>
    <w:rsid w:val="008D2150"/>
    <w:rsid w:val="008D2C06"/>
    <w:rsid w:val="008D3715"/>
    <w:rsid w:val="008D451F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94068"/>
    <w:rsid w:val="00994D8E"/>
    <w:rsid w:val="00997A1F"/>
    <w:rsid w:val="009A54E1"/>
    <w:rsid w:val="009B3B9D"/>
    <w:rsid w:val="009B528E"/>
    <w:rsid w:val="009C2326"/>
    <w:rsid w:val="009D3A8B"/>
    <w:rsid w:val="009D4A8D"/>
    <w:rsid w:val="009E0920"/>
    <w:rsid w:val="009E1DD4"/>
    <w:rsid w:val="009E34B7"/>
    <w:rsid w:val="009E7377"/>
    <w:rsid w:val="009F0F47"/>
    <w:rsid w:val="009F13AE"/>
    <w:rsid w:val="009F46AD"/>
    <w:rsid w:val="009F5973"/>
    <w:rsid w:val="009F6FCE"/>
    <w:rsid w:val="00A07FE3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50129"/>
    <w:rsid w:val="00A502F3"/>
    <w:rsid w:val="00A50972"/>
    <w:rsid w:val="00A54A6D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44E9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739"/>
    <w:rsid w:val="00B5525C"/>
    <w:rsid w:val="00B55CD7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410C"/>
    <w:rsid w:val="00C4464C"/>
    <w:rsid w:val="00C478D3"/>
    <w:rsid w:val="00C5163C"/>
    <w:rsid w:val="00C545E0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67D9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4087B"/>
    <w:rsid w:val="00E412BC"/>
    <w:rsid w:val="00E463CD"/>
    <w:rsid w:val="00E469C8"/>
    <w:rsid w:val="00E475BF"/>
    <w:rsid w:val="00E61787"/>
    <w:rsid w:val="00E671D8"/>
    <w:rsid w:val="00E6739C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119E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5873"/>
    <w:rsid w:val="00FA6197"/>
    <w:rsid w:val="00FA7EF0"/>
    <w:rsid w:val="00FB2A7A"/>
    <w:rsid w:val="00FB560A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A6ED-AF03-427B-AF5B-C2AEB13E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3147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2023-06-27T03:53:00Z</cp:lastPrinted>
  <dcterms:created xsi:type="dcterms:W3CDTF">2022-03-14T06:13:00Z</dcterms:created>
  <dcterms:modified xsi:type="dcterms:W3CDTF">2023-06-27T03:54:00Z</dcterms:modified>
</cp:coreProperties>
</file>